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329" w:rsidRPr="00583004" w:rsidRDefault="00167329" w:rsidP="00583004">
      <w:pPr>
        <w:pStyle w:val="a7"/>
        <w:ind w:left="-284"/>
        <w:rPr>
          <w:sz w:val="24"/>
          <w:szCs w:val="24"/>
          <w:lang w:val="kk-KZ"/>
        </w:rPr>
      </w:pPr>
      <w:r w:rsidRPr="00583004">
        <w:rPr>
          <w:sz w:val="24"/>
          <w:szCs w:val="24"/>
          <w:lang w:val="kk-KZ"/>
        </w:rPr>
        <w:t>ӘЛ-ФАРАБИ АТЫНДАҒЫ ҚАЗАҚ ҰЛТТЫҚ УНИВЕРСИТЕТІ</w:t>
      </w:r>
    </w:p>
    <w:p w:rsidR="00167329" w:rsidRPr="00583004" w:rsidRDefault="00167329" w:rsidP="00583004">
      <w:pPr>
        <w:spacing w:line="240" w:lineRule="auto"/>
        <w:jc w:val="center"/>
        <w:rPr>
          <w:rFonts w:ascii="Times New Roman" w:hAnsi="Times New Roman"/>
          <w:b/>
          <w:bCs/>
          <w:sz w:val="24"/>
          <w:szCs w:val="24"/>
          <w:lang w:val="kk-KZ"/>
        </w:rPr>
      </w:pPr>
      <w:r w:rsidRPr="00583004">
        <w:rPr>
          <w:rFonts w:ascii="Times New Roman" w:hAnsi="Times New Roman"/>
          <w:b/>
          <w:bCs/>
          <w:sz w:val="24"/>
          <w:szCs w:val="24"/>
        </w:rPr>
        <w:t>МЕХАНИК</w:t>
      </w:r>
      <w:r w:rsidRPr="00583004">
        <w:rPr>
          <w:rFonts w:ascii="Times New Roman" w:hAnsi="Times New Roman"/>
          <w:b/>
          <w:bCs/>
          <w:sz w:val="24"/>
          <w:szCs w:val="24"/>
          <w:lang w:val="kk-KZ"/>
        </w:rPr>
        <w:t>А</w:t>
      </w:r>
      <w:r w:rsidRPr="00583004">
        <w:rPr>
          <w:rFonts w:ascii="Times New Roman" w:hAnsi="Times New Roman"/>
          <w:b/>
          <w:bCs/>
          <w:sz w:val="24"/>
          <w:szCs w:val="24"/>
        </w:rPr>
        <w:t>-МАТЕМАТИ</w:t>
      </w:r>
      <w:r w:rsidRPr="00583004">
        <w:rPr>
          <w:rFonts w:ascii="Times New Roman" w:hAnsi="Times New Roman"/>
          <w:b/>
          <w:bCs/>
          <w:sz w:val="24"/>
          <w:szCs w:val="24"/>
          <w:lang w:val="kk-KZ"/>
        </w:rPr>
        <w:t>КА</w:t>
      </w:r>
      <w:r w:rsidRPr="00583004">
        <w:rPr>
          <w:rFonts w:ascii="Times New Roman" w:hAnsi="Times New Roman"/>
          <w:b/>
          <w:bCs/>
          <w:sz w:val="24"/>
          <w:szCs w:val="24"/>
        </w:rPr>
        <w:t xml:space="preserve"> ФАКУЛЬТЕТ</w:t>
      </w:r>
      <w:r w:rsidRPr="00583004">
        <w:rPr>
          <w:rFonts w:ascii="Times New Roman" w:hAnsi="Times New Roman"/>
          <w:b/>
          <w:bCs/>
          <w:sz w:val="24"/>
          <w:szCs w:val="24"/>
          <w:lang w:val="kk-KZ"/>
        </w:rPr>
        <w:t>І</w:t>
      </w:r>
    </w:p>
    <w:p w:rsidR="00167329" w:rsidRPr="00455C4A" w:rsidRDefault="00D1292C" w:rsidP="00583004">
      <w:pPr>
        <w:pStyle w:val="a6"/>
        <w:spacing w:line="240" w:lineRule="auto"/>
        <w:jc w:val="center"/>
        <w:rPr>
          <w:rFonts w:ascii="Times New Roman" w:hAnsi="Times New Roman"/>
          <w:b/>
          <w:iCs/>
          <w:caps/>
          <w:sz w:val="24"/>
          <w:szCs w:val="24"/>
        </w:rPr>
      </w:pPr>
      <w:r w:rsidRPr="00455C4A">
        <w:rPr>
          <w:rFonts w:ascii="Times New Roman" w:hAnsi="Times New Roman"/>
          <w:b/>
          <w:iCs/>
          <w:caps/>
          <w:sz w:val="24"/>
          <w:szCs w:val="24"/>
          <w:lang w:val="kk-KZ"/>
        </w:rPr>
        <w:t>Іргелі математика</w:t>
      </w:r>
      <w:r w:rsidR="00167329" w:rsidRPr="00455C4A">
        <w:rPr>
          <w:rFonts w:ascii="Times New Roman" w:hAnsi="Times New Roman"/>
          <w:b/>
          <w:bCs/>
          <w:sz w:val="24"/>
          <w:szCs w:val="24"/>
        </w:rPr>
        <w:t xml:space="preserve"> </w:t>
      </w:r>
      <w:proofErr w:type="spellStart"/>
      <w:r w:rsidR="00167329" w:rsidRPr="00455C4A">
        <w:rPr>
          <w:rFonts w:ascii="Times New Roman" w:hAnsi="Times New Roman"/>
          <w:b/>
          <w:bCs/>
          <w:sz w:val="24"/>
          <w:szCs w:val="24"/>
        </w:rPr>
        <w:t>кафедрасы</w:t>
      </w:r>
      <w:proofErr w:type="spellEnd"/>
    </w:p>
    <w:p w:rsidR="00167329" w:rsidRPr="00583004" w:rsidRDefault="00167329" w:rsidP="00583004">
      <w:pPr>
        <w:pStyle w:val="a6"/>
        <w:spacing w:line="240" w:lineRule="auto"/>
        <w:rPr>
          <w:rFonts w:ascii="Times New Roman" w:hAnsi="Times New Roman"/>
          <w:iCs/>
          <w:caps/>
          <w:sz w:val="24"/>
          <w:szCs w:val="24"/>
        </w:rPr>
      </w:pPr>
      <w:r w:rsidRPr="00583004">
        <w:rPr>
          <w:rFonts w:ascii="Times New Roman" w:hAnsi="Times New Roman"/>
          <w:sz w:val="24"/>
          <w:szCs w:val="24"/>
        </w:rPr>
        <w:tab/>
      </w:r>
      <w:r w:rsidRPr="00583004">
        <w:rPr>
          <w:rFonts w:ascii="Times New Roman" w:hAnsi="Times New Roman"/>
          <w:sz w:val="24"/>
          <w:szCs w:val="24"/>
        </w:rPr>
        <w:tab/>
      </w:r>
      <w:r w:rsidRPr="00583004">
        <w:rPr>
          <w:rFonts w:ascii="Times New Roman" w:hAnsi="Times New Roman"/>
          <w:sz w:val="24"/>
          <w:szCs w:val="24"/>
        </w:rPr>
        <w:tab/>
      </w:r>
      <w:r w:rsidRPr="00583004">
        <w:rPr>
          <w:rFonts w:ascii="Times New Roman" w:hAnsi="Times New Roman"/>
          <w:sz w:val="24"/>
          <w:szCs w:val="24"/>
        </w:rPr>
        <w:tab/>
      </w:r>
      <w:r w:rsidRPr="00583004">
        <w:rPr>
          <w:rFonts w:ascii="Times New Roman" w:hAnsi="Times New Roman"/>
          <w:sz w:val="24"/>
          <w:szCs w:val="24"/>
        </w:rPr>
        <w:tab/>
      </w:r>
      <w:r w:rsidRPr="00583004">
        <w:rPr>
          <w:rFonts w:ascii="Times New Roman" w:hAnsi="Times New Roman"/>
          <w:sz w:val="24"/>
          <w:szCs w:val="24"/>
        </w:rPr>
        <w:tab/>
      </w:r>
      <w:r w:rsidRPr="00583004">
        <w:rPr>
          <w:rFonts w:ascii="Times New Roman" w:hAnsi="Times New Roman"/>
          <w:sz w:val="24"/>
          <w:szCs w:val="24"/>
        </w:rPr>
        <w:tab/>
      </w:r>
    </w:p>
    <w:tbl>
      <w:tblPr>
        <w:tblW w:w="0" w:type="auto"/>
        <w:tblLayout w:type="fixed"/>
        <w:tblLook w:val="0000"/>
      </w:tblPr>
      <w:tblGrid>
        <w:gridCol w:w="2628"/>
        <w:gridCol w:w="994"/>
        <w:gridCol w:w="5486"/>
      </w:tblGrid>
      <w:tr w:rsidR="00167329" w:rsidRPr="00583004">
        <w:tc>
          <w:tcPr>
            <w:tcW w:w="2628" w:type="dxa"/>
          </w:tcPr>
          <w:p w:rsidR="00167329" w:rsidRPr="00583004" w:rsidRDefault="00167329" w:rsidP="00583004">
            <w:pPr>
              <w:spacing w:line="240" w:lineRule="auto"/>
              <w:rPr>
                <w:rFonts w:ascii="Times New Roman" w:hAnsi="Times New Roman"/>
                <w:sz w:val="24"/>
                <w:szCs w:val="24"/>
                <w:lang w:val="kk-KZ"/>
              </w:rPr>
            </w:pPr>
          </w:p>
        </w:tc>
        <w:tc>
          <w:tcPr>
            <w:tcW w:w="994" w:type="dxa"/>
          </w:tcPr>
          <w:p w:rsidR="00167329" w:rsidRPr="00583004" w:rsidRDefault="00167329" w:rsidP="00583004">
            <w:pPr>
              <w:spacing w:line="240" w:lineRule="auto"/>
              <w:rPr>
                <w:rFonts w:ascii="Times New Roman" w:hAnsi="Times New Roman"/>
                <w:sz w:val="24"/>
                <w:szCs w:val="24"/>
                <w:lang w:val="kk-KZ"/>
              </w:rPr>
            </w:pPr>
          </w:p>
        </w:tc>
        <w:tc>
          <w:tcPr>
            <w:tcW w:w="5486" w:type="dxa"/>
          </w:tcPr>
          <w:p w:rsidR="00F026D5" w:rsidRPr="00583004" w:rsidRDefault="00167329" w:rsidP="00583004">
            <w:pPr>
              <w:spacing w:line="240" w:lineRule="auto"/>
              <w:rPr>
                <w:rFonts w:ascii="Times New Roman" w:hAnsi="Times New Roman"/>
                <w:sz w:val="24"/>
                <w:szCs w:val="24"/>
                <w:lang w:val="kk-KZ"/>
              </w:rPr>
            </w:pPr>
            <w:r w:rsidRPr="00583004">
              <w:rPr>
                <w:rFonts w:ascii="Times New Roman" w:hAnsi="Times New Roman"/>
                <w:sz w:val="24"/>
                <w:szCs w:val="24"/>
                <w:lang w:val="kk-KZ"/>
              </w:rPr>
              <w:t xml:space="preserve">Механика-математика факультетінің </w:t>
            </w:r>
            <w:r w:rsidR="00F026D5" w:rsidRPr="00583004">
              <w:rPr>
                <w:rFonts w:ascii="Times New Roman" w:hAnsi="Times New Roman"/>
                <w:sz w:val="24"/>
                <w:szCs w:val="24"/>
                <w:lang w:val="kk-KZ"/>
              </w:rPr>
              <w:t>Ғ</w:t>
            </w:r>
            <w:r w:rsidRPr="00583004">
              <w:rPr>
                <w:rFonts w:ascii="Times New Roman" w:hAnsi="Times New Roman"/>
                <w:sz w:val="24"/>
                <w:szCs w:val="24"/>
                <w:lang w:val="kk-KZ"/>
              </w:rPr>
              <w:t xml:space="preserve">ылыми кеңесінің мәжілісінде </w:t>
            </w:r>
          </w:p>
          <w:p w:rsidR="00167329" w:rsidRPr="00583004" w:rsidRDefault="00F026D5" w:rsidP="00583004">
            <w:pPr>
              <w:spacing w:line="240" w:lineRule="auto"/>
              <w:jc w:val="center"/>
              <w:rPr>
                <w:rFonts w:ascii="Times New Roman" w:hAnsi="Times New Roman"/>
                <w:b/>
                <w:sz w:val="24"/>
                <w:szCs w:val="24"/>
                <w:lang w:val="kk-KZ"/>
              </w:rPr>
            </w:pPr>
            <w:r w:rsidRPr="00583004">
              <w:rPr>
                <w:rFonts w:ascii="Times New Roman" w:hAnsi="Times New Roman"/>
                <w:b/>
                <w:sz w:val="24"/>
                <w:szCs w:val="24"/>
                <w:lang w:val="kk-KZ"/>
              </w:rPr>
              <w:t>Б</w:t>
            </w:r>
            <w:r w:rsidR="00167329" w:rsidRPr="00583004">
              <w:rPr>
                <w:rFonts w:ascii="Times New Roman" w:hAnsi="Times New Roman"/>
                <w:b/>
                <w:sz w:val="24"/>
                <w:szCs w:val="24"/>
                <w:lang w:val="kk-KZ"/>
              </w:rPr>
              <w:t>екітілген</w:t>
            </w:r>
          </w:p>
          <w:p w:rsidR="00167329" w:rsidRPr="0098371A" w:rsidRDefault="00167329" w:rsidP="00583004">
            <w:pPr>
              <w:spacing w:line="240" w:lineRule="auto"/>
              <w:rPr>
                <w:rFonts w:ascii="Times New Roman" w:hAnsi="Times New Roman"/>
                <w:sz w:val="24"/>
                <w:szCs w:val="24"/>
                <w:lang w:val="kk-KZ"/>
              </w:rPr>
            </w:pPr>
            <w:r w:rsidRPr="0098371A">
              <w:rPr>
                <w:rFonts w:ascii="Times New Roman" w:hAnsi="Times New Roman"/>
                <w:sz w:val="24"/>
                <w:szCs w:val="24"/>
                <w:lang w:val="kk-KZ"/>
              </w:rPr>
              <w:t xml:space="preserve">Хаттама </w:t>
            </w:r>
            <w:r w:rsidR="0098371A">
              <w:rPr>
                <w:rFonts w:ascii="Times New Roman" w:hAnsi="Times New Roman"/>
                <w:sz w:val="24"/>
                <w:szCs w:val="24"/>
                <w:lang w:val="kk-KZ"/>
              </w:rPr>
              <w:t xml:space="preserve">                                                  </w:t>
            </w:r>
            <w:r w:rsidRPr="0098371A">
              <w:rPr>
                <w:rFonts w:ascii="Times New Roman" w:hAnsi="Times New Roman"/>
                <w:sz w:val="24"/>
                <w:szCs w:val="24"/>
                <w:lang w:val="kk-KZ"/>
              </w:rPr>
              <w:t>20</w:t>
            </w:r>
            <w:r w:rsidR="0098371A" w:rsidRPr="0098371A">
              <w:rPr>
                <w:rFonts w:ascii="Times New Roman" w:hAnsi="Times New Roman"/>
                <w:sz w:val="24"/>
                <w:szCs w:val="24"/>
                <w:lang w:val="kk-KZ"/>
              </w:rPr>
              <w:t>1</w:t>
            </w:r>
            <w:r w:rsidR="000A6380">
              <w:rPr>
                <w:rFonts w:ascii="Times New Roman" w:hAnsi="Times New Roman"/>
                <w:sz w:val="24"/>
                <w:szCs w:val="24"/>
                <w:lang w:val="kk-KZ"/>
              </w:rPr>
              <w:t>2</w:t>
            </w:r>
            <w:r w:rsidRPr="0098371A">
              <w:rPr>
                <w:rFonts w:ascii="Times New Roman" w:hAnsi="Times New Roman"/>
                <w:sz w:val="24"/>
                <w:szCs w:val="24"/>
                <w:lang w:val="kk-KZ"/>
              </w:rPr>
              <w:t xml:space="preserve">ж. </w:t>
            </w:r>
          </w:p>
          <w:p w:rsidR="00167329" w:rsidRPr="00583004" w:rsidRDefault="00167329" w:rsidP="000A6380">
            <w:pPr>
              <w:spacing w:line="240" w:lineRule="auto"/>
              <w:rPr>
                <w:rFonts w:ascii="Times New Roman" w:hAnsi="Times New Roman"/>
                <w:sz w:val="24"/>
                <w:szCs w:val="24"/>
                <w:lang w:val="kk-KZ"/>
              </w:rPr>
            </w:pPr>
            <w:r w:rsidRPr="00583004">
              <w:rPr>
                <w:rFonts w:ascii="Times New Roman" w:hAnsi="Times New Roman"/>
                <w:sz w:val="24"/>
                <w:szCs w:val="24"/>
                <w:lang w:val="kk-KZ"/>
              </w:rPr>
              <w:t>Факультет деканы, проф</w:t>
            </w:r>
            <w:r w:rsidR="00F026D5" w:rsidRPr="00583004">
              <w:rPr>
                <w:rFonts w:ascii="Times New Roman" w:hAnsi="Times New Roman"/>
                <w:sz w:val="24"/>
                <w:szCs w:val="24"/>
                <w:lang w:val="kk-KZ"/>
              </w:rPr>
              <w:t>.</w:t>
            </w:r>
            <w:r w:rsidRPr="00583004">
              <w:rPr>
                <w:rFonts w:ascii="Times New Roman" w:hAnsi="Times New Roman"/>
                <w:sz w:val="24"/>
                <w:szCs w:val="24"/>
                <w:u w:val="single"/>
                <w:lang w:val="kk-KZ"/>
              </w:rPr>
              <w:t xml:space="preserve">       </w:t>
            </w:r>
            <w:r w:rsidR="00F026D5" w:rsidRPr="00583004">
              <w:rPr>
                <w:rFonts w:ascii="Times New Roman" w:hAnsi="Times New Roman"/>
                <w:sz w:val="24"/>
                <w:szCs w:val="24"/>
                <w:u w:val="single"/>
                <w:lang w:val="kk-KZ"/>
              </w:rPr>
              <w:t xml:space="preserve">       </w:t>
            </w:r>
            <w:r w:rsidR="000A6380">
              <w:rPr>
                <w:rFonts w:ascii="Times New Roman" w:hAnsi="Times New Roman"/>
                <w:sz w:val="24"/>
                <w:szCs w:val="24"/>
                <w:u w:val="single"/>
                <w:lang w:val="kk-KZ"/>
              </w:rPr>
              <w:t>Ахмед Заки Д.Ж.</w:t>
            </w:r>
          </w:p>
        </w:tc>
      </w:tr>
    </w:tbl>
    <w:p w:rsidR="00167329" w:rsidRPr="00583004" w:rsidRDefault="00167329" w:rsidP="00583004">
      <w:pPr>
        <w:spacing w:line="240" w:lineRule="auto"/>
        <w:rPr>
          <w:rFonts w:ascii="Times New Roman" w:hAnsi="Times New Roman"/>
          <w:sz w:val="24"/>
          <w:szCs w:val="24"/>
          <w:lang w:val="kk-KZ"/>
        </w:rPr>
      </w:pPr>
    </w:p>
    <w:p w:rsidR="00167329" w:rsidRPr="003475EB" w:rsidRDefault="00167329" w:rsidP="00583004">
      <w:pPr>
        <w:spacing w:line="240" w:lineRule="auto"/>
        <w:jc w:val="center"/>
        <w:rPr>
          <w:rFonts w:ascii="Times New Roman" w:hAnsi="Times New Roman"/>
          <w:b/>
          <w:sz w:val="24"/>
          <w:szCs w:val="24"/>
          <w:lang w:val="kk-KZ"/>
        </w:rPr>
      </w:pPr>
      <w:r w:rsidRPr="003475EB">
        <w:rPr>
          <w:rFonts w:ascii="Times New Roman" w:hAnsi="Times New Roman"/>
          <w:b/>
          <w:sz w:val="24"/>
          <w:szCs w:val="24"/>
          <w:lang w:val="kk-KZ"/>
        </w:rPr>
        <w:t>СИЛЛАБУС</w:t>
      </w:r>
    </w:p>
    <w:p w:rsidR="00167329" w:rsidRPr="00583004" w:rsidRDefault="00167329" w:rsidP="00583004">
      <w:pPr>
        <w:spacing w:line="240" w:lineRule="auto"/>
        <w:jc w:val="center"/>
        <w:rPr>
          <w:rFonts w:ascii="Times New Roman" w:hAnsi="Times New Roman"/>
          <w:b/>
          <w:sz w:val="24"/>
          <w:szCs w:val="24"/>
          <w:lang w:val="kk-KZ"/>
        </w:rPr>
      </w:pPr>
      <w:r w:rsidRPr="00583004">
        <w:rPr>
          <w:rFonts w:ascii="Times New Roman" w:hAnsi="Times New Roman"/>
          <w:b/>
          <w:sz w:val="24"/>
          <w:szCs w:val="24"/>
          <w:lang w:val="kk-KZ"/>
        </w:rPr>
        <w:t>МАТЕМАТИКАЛЫҚ ТАЛДАУ</w:t>
      </w:r>
    </w:p>
    <w:p w:rsidR="00167329" w:rsidRPr="00583004" w:rsidRDefault="00C04748" w:rsidP="00583004">
      <w:pPr>
        <w:spacing w:line="240" w:lineRule="auto"/>
        <w:jc w:val="center"/>
        <w:rPr>
          <w:rFonts w:ascii="Times New Roman" w:hAnsi="Times New Roman"/>
          <w:b/>
          <w:sz w:val="24"/>
          <w:szCs w:val="24"/>
          <w:lang w:val="kk-KZ"/>
        </w:rPr>
      </w:pPr>
      <w:r>
        <w:rPr>
          <w:rFonts w:ascii="Times New Roman" w:hAnsi="Times New Roman"/>
          <w:b/>
          <w:sz w:val="24"/>
          <w:szCs w:val="24"/>
          <w:lang w:val="kk-KZ"/>
        </w:rPr>
        <w:t>«5В060100 - математика</w:t>
      </w:r>
      <w:r>
        <w:rPr>
          <w:rFonts w:ascii="Times New Roman" w:hAnsi="Times New Roman"/>
          <w:b/>
          <w:sz w:val="24"/>
          <w:szCs w:val="24"/>
        </w:rPr>
        <w:t>»</w:t>
      </w:r>
      <w:r>
        <w:rPr>
          <w:rFonts w:ascii="Times New Roman" w:hAnsi="Times New Roman"/>
          <w:b/>
          <w:sz w:val="24"/>
          <w:szCs w:val="24"/>
          <w:lang w:val="kk-KZ"/>
        </w:rPr>
        <w:t>,</w:t>
      </w:r>
      <w:r w:rsidRPr="00583004">
        <w:rPr>
          <w:rFonts w:ascii="Times New Roman" w:hAnsi="Times New Roman"/>
          <w:b/>
          <w:sz w:val="24"/>
          <w:szCs w:val="24"/>
          <w:lang w:val="kk-KZ"/>
        </w:rPr>
        <w:t xml:space="preserve"> </w:t>
      </w:r>
      <w:r w:rsidR="003C2183">
        <w:rPr>
          <w:rFonts w:ascii="Times New Roman" w:hAnsi="Times New Roman"/>
          <w:b/>
          <w:sz w:val="24"/>
          <w:szCs w:val="24"/>
          <w:lang w:val="kk-KZ"/>
        </w:rPr>
        <w:t>«</w:t>
      </w:r>
      <w:r>
        <w:rPr>
          <w:rFonts w:ascii="Times New Roman" w:hAnsi="Times New Roman"/>
          <w:b/>
          <w:sz w:val="24"/>
          <w:szCs w:val="24"/>
          <w:lang w:val="kk-KZ"/>
        </w:rPr>
        <w:t>5В</w:t>
      </w:r>
      <w:r w:rsidR="003C2183">
        <w:rPr>
          <w:rFonts w:ascii="Times New Roman" w:hAnsi="Times New Roman"/>
          <w:b/>
          <w:sz w:val="24"/>
          <w:szCs w:val="24"/>
          <w:lang w:val="kk-KZ"/>
        </w:rPr>
        <w:t>0</w:t>
      </w:r>
      <w:r>
        <w:rPr>
          <w:rFonts w:ascii="Times New Roman" w:hAnsi="Times New Roman"/>
          <w:b/>
          <w:sz w:val="24"/>
          <w:szCs w:val="24"/>
          <w:lang w:val="kk-KZ"/>
        </w:rPr>
        <w:t>6</w:t>
      </w:r>
      <w:r w:rsidR="003C2183">
        <w:rPr>
          <w:rFonts w:ascii="Times New Roman" w:hAnsi="Times New Roman"/>
          <w:b/>
          <w:sz w:val="24"/>
          <w:szCs w:val="24"/>
          <w:lang w:val="kk-KZ"/>
        </w:rPr>
        <w:t>02</w:t>
      </w:r>
      <w:r>
        <w:rPr>
          <w:rFonts w:ascii="Times New Roman" w:hAnsi="Times New Roman"/>
          <w:b/>
          <w:sz w:val="24"/>
          <w:szCs w:val="24"/>
          <w:lang w:val="kk-KZ"/>
        </w:rPr>
        <w:t>00</w:t>
      </w:r>
      <w:r w:rsidR="00F026D5" w:rsidRPr="00583004">
        <w:rPr>
          <w:rFonts w:ascii="Times New Roman" w:hAnsi="Times New Roman"/>
          <w:b/>
          <w:sz w:val="24"/>
          <w:szCs w:val="24"/>
          <w:lang w:val="kk-KZ"/>
        </w:rPr>
        <w:t xml:space="preserve"> –</w:t>
      </w:r>
      <w:r w:rsidR="003C2183">
        <w:rPr>
          <w:rFonts w:ascii="Times New Roman" w:hAnsi="Times New Roman"/>
          <w:b/>
          <w:sz w:val="24"/>
          <w:szCs w:val="24"/>
          <w:lang w:val="kk-KZ"/>
        </w:rPr>
        <w:t>информатика</w:t>
      </w:r>
      <w:r w:rsidR="00F026D5" w:rsidRPr="00583004">
        <w:rPr>
          <w:rFonts w:ascii="Times New Roman" w:hAnsi="Times New Roman"/>
          <w:b/>
          <w:sz w:val="24"/>
          <w:szCs w:val="24"/>
          <w:lang w:val="kk-KZ"/>
        </w:rPr>
        <w:t>»</w:t>
      </w:r>
      <w:r w:rsidR="003C2183">
        <w:rPr>
          <w:rFonts w:ascii="Times New Roman" w:hAnsi="Times New Roman"/>
          <w:b/>
          <w:sz w:val="24"/>
          <w:szCs w:val="24"/>
          <w:lang w:val="kk-KZ"/>
        </w:rPr>
        <w:t>, «</w:t>
      </w:r>
      <w:r>
        <w:rPr>
          <w:rFonts w:ascii="Times New Roman" w:hAnsi="Times New Roman"/>
          <w:b/>
          <w:sz w:val="24"/>
          <w:szCs w:val="24"/>
          <w:lang w:val="kk-KZ"/>
        </w:rPr>
        <w:t>5В</w:t>
      </w:r>
      <w:r w:rsidR="003C2183">
        <w:rPr>
          <w:rFonts w:ascii="Times New Roman" w:hAnsi="Times New Roman"/>
          <w:b/>
          <w:sz w:val="24"/>
          <w:szCs w:val="24"/>
          <w:lang w:val="kk-KZ"/>
        </w:rPr>
        <w:t>0</w:t>
      </w:r>
      <w:r>
        <w:rPr>
          <w:rFonts w:ascii="Times New Roman" w:hAnsi="Times New Roman"/>
          <w:b/>
          <w:sz w:val="24"/>
          <w:szCs w:val="24"/>
          <w:lang w:val="kk-KZ"/>
        </w:rPr>
        <w:t xml:space="preserve">60100 - </w:t>
      </w:r>
      <w:r w:rsidR="003C2183">
        <w:rPr>
          <w:rFonts w:ascii="Times New Roman" w:hAnsi="Times New Roman"/>
          <w:b/>
          <w:sz w:val="24"/>
          <w:szCs w:val="24"/>
          <w:lang w:val="kk-KZ"/>
        </w:rPr>
        <w:t>ме</w:t>
      </w:r>
      <w:r w:rsidR="00622EF6">
        <w:rPr>
          <w:rFonts w:ascii="Times New Roman" w:hAnsi="Times New Roman"/>
          <w:b/>
          <w:sz w:val="24"/>
          <w:szCs w:val="24"/>
          <w:lang w:val="kk-KZ"/>
        </w:rPr>
        <w:t>х</w:t>
      </w:r>
      <w:r w:rsidR="003C2183">
        <w:rPr>
          <w:rFonts w:ascii="Times New Roman" w:hAnsi="Times New Roman"/>
          <w:b/>
          <w:sz w:val="24"/>
          <w:szCs w:val="24"/>
          <w:lang w:val="kk-KZ"/>
        </w:rPr>
        <w:t>а</w:t>
      </w:r>
      <w:r w:rsidR="00622EF6">
        <w:rPr>
          <w:rFonts w:ascii="Times New Roman" w:hAnsi="Times New Roman"/>
          <w:b/>
          <w:sz w:val="24"/>
          <w:szCs w:val="24"/>
          <w:lang w:val="kk-KZ"/>
        </w:rPr>
        <w:t>н</w:t>
      </w:r>
      <w:r w:rsidR="003C2183">
        <w:rPr>
          <w:rFonts w:ascii="Times New Roman" w:hAnsi="Times New Roman"/>
          <w:b/>
          <w:sz w:val="24"/>
          <w:szCs w:val="24"/>
          <w:lang w:val="kk-KZ"/>
        </w:rPr>
        <w:t>ика</w:t>
      </w:r>
      <w:r w:rsidR="003C2183">
        <w:rPr>
          <w:rFonts w:ascii="Times New Roman" w:hAnsi="Times New Roman"/>
          <w:b/>
          <w:sz w:val="24"/>
          <w:szCs w:val="24"/>
        </w:rPr>
        <w:t>»</w:t>
      </w:r>
      <w:r w:rsidR="00F026D5" w:rsidRPr="00583004">
        <w:rPr>
          <w:rFonts w:ascii="Times New Roman" w:hAnsi="Times New Roman"/>
          <w:b/>
          <w:sz w:val="24"/>
          <w:szCs w:val="24"/>
          <w:lang w:val="kk-KZ"/>
        </w:rPr>
        <w:t xml:space="preserve"> </w:t>
      </w:r>
      <w:r w:rsidR="00622EF6">
        <w:rPr>
          <w:rFonts w:ascii="Times New Roman" w:hAnsi="Times New Roman"/>
          <w:b/>
          <w:sz w:val="24"/>
          <w:szCs w:val="24"/>
          <w:lang w:val="kk-KZ"/>
        </w:rPr>
        <w:t>«5В074600 – космос техникасы мен технологиясы</w:t>
      </w:r>
      <w:r w:rsidR="00622EF6">
        <w:rPr>
          <w:rFonts w:ascii="Times New Roman" w:hAnsi="Times New Roman"/>
          <w:b/>
          <w:sz w:val="24"/>
          <w:szCs w:val="24"/>
        </w:rPr>
        <w:t>»</w:t>
      </w:r>
      <w:r w:rsidR="00622EF6" w:rsidRPr="00583004">
        <w:rPr>
          <w:rFonts w:ascii="Times New Roman" w:hAnsi="Times New Roman"/>
          <w:b/>
          <w:sz w:val="24"/>
          <w:szCs w:val="24"/>
          <w:lang w:val="kk-KZ"/>
        </w:rPr>
        <w:t xml:space="preserve"> </w:t>
      </w:r>
      <w:r w:rsidR="003C2183">
        <w:rPr>
          <w:rFonts w:ascii="Times New Roman" w:hAnsi="Times New Roman"/>
          <w:b/>
          <w:sz w:val="24"/>
          <w:szCs w:val="24"/>
          <w:lang w:val="kk-KZ"/>
        </w:rPr>
        <w:t>мамандықтар</w:t>
      </w:r>
      <w:r w:rsidR="00167329" w:rsidRPr="00583004">
        <w:rPr>
          <w:rFonts w:ascii="Times New Roman" w:hAnsi="Times New Roman"/>
          <w:b/>
          <w:sz w:val="24"/>
          <w:szCs w:val="24"/>
          <w:lang w:val="kk-KZ"/>
        </w:rPr>
        <w:t xml:space="preserve">ының </w:t>
      </w:r>
      <w:r w:rsidR="0098371A">
        <w:rPr>
          <w:rFonts w:ascii="Times New Roman" w:hAnsi="Times New Roman"/>
          <w:b/>
          <w:sz w:val="24"/>
          <w:szCs w:val="24"/>
          <w:lang w:val="kk-KZ"/>
        </w:rPr>
        <w:t>2</w:t>
      </w:r>
      <w:r w:rsidR="00167329" w:rsidRPr="00583004">
        <w:rPr>
          <w:rFonts w:ascii="Times New Roman" w:hAnsi="Times New Roman"/>
          <w:b/>
          <w:sz w:val="24"/>
          <w:szCs w:val="24"/>
          <w:lang w:val="kk-KZ"/>
        </w:rPr>
        <w:t>-ші курс студенттеріне арналған</w:t>
      </w:r>
    </w:p>
    <w:p w:rsidR="005F237B" w:rsidRPr="000A6380" w:rsidRDefault="0098371A" w:rsidP="00583004">
      <w:pPr>
        <w:spacing w:line="240" w:lineRule="auto"/>
        <w:jc w:val="center"/>
        <w:rPr>
          <w:rFonts w:ascii="Times New Roman" w:hAnsi="Times New Roman"/>
          <w:sz w:val="24"/>
          <w:szCs w:val="24"/>
          <w:lang w:val="kk-KZ"/>
        </w:rPr>
      </w:pPr>
      <w:r>
        <w:rPr>
          <w:rFonts w:ascii="Times New Roman" w:hAnsi="Times New Roman"/>
          <w:sz w:val="24"/>
          <w:szCs w:val="24"/>
          <w:lang w:val="kk-KZ"/>
        </w:rPr>
        <w:t xml:space="preserve">2 </w:t>
      </w:r>
      <w:r w:rsidR="005F237B" w:rsidRPr="000A6380">
        <w:rPr>
          <w:rFonts w:ascii="Times New Roman" w:hAnsi="Times New Roman"/>
          <w:sz w:val="24"/>
          <w:szCs w:val="24"/>
          <w:lang w:val="kk-KZ"/>
        </w:rPr>
        <w:t xml:space="preserve">курс, </w:t>
      </w:r>
      <w:r w:rsidR="00F026D5" w:rsidRPr="00583004">
        <w:rPr>
          <w:rFonts w:ascii="Times New Roman" w:hAnsi="Times New Roman"/>
          <w:sz w:val="24"/>
          <w:szCs w:val="24"/>
          <w:lang w:val="kk-KZ"/>
        </w:rPr>
        <w:t>қазақ бөлімі</w:t>
      </w:r>
      <w:r w:rsidR="005F237B" w:rsidRPr="000A6380">
        <w:rPr>
          <w:rFonts w:ascii="Times New Roman" w:hAnsi="Times New Roman"/>
          <w:sz w:val="24"/>
          <w:szCs w:val="24"/>
          <w:lang w:val="kk-KZ"/>
        </w:rPr>
        <w:t xml:space="preserve">, </w:t>
      </w:r>
      <w:r>
        <w:rPr>
          <w:rFonts w:ascii="Times New Roman" w:hAnsi="Times New Roman"/>
          <w:sz w:val="24"/>
          <w:szCs w:val="24"/>
          <w:lang w:val="kk-KZ"/>
        </w:rPr>
        <w:t>3</w:t>
      </w:r>
      <w:r w:rsidR="005F237B" w:rsidRPr="000A6380">
        <w:rPr>
          <w:rFonts w:ascii="Times New Roman" w:hAnsi="Times New Roman"/>
          <w:sz w:val="24"/>
          <w:szCs w:val="24"/>
          <w:lang w:val="kk-KZ"/>
        </w:rPr>
        <w:t xml:space="preserve"> семестр, 3 кредит </w:t>
      </w:r>
    </w:p>
    <w:p w:rsidR="005F237B" w:rsidRPr="00C04748" w:rsidRDefault="00F026D5" w:rsidP="00583004">
      <w:pPr>
        <w:spacing w:line="240" w:lineRule="auto"/>
        <w:rPr>
          <w:rFonts w:ascii="Times New Roman" w:hAnsi="Times New Roman"/>
          <w:sz w:val="24"/>
          <w:szCs w:val="24"/>
          <w:lang w:val="kk-KZ"/>
        </w:rPr>
      </w:pPr>
      <w:r w:rsidRPr="00583004">
        <w:rPr>
          <w:rFonts w:ascii="Times New Roman" w:hAnsi="Times New Roman"/>
          <w:b/>
          <w:i/>
          <w:sz w:val="24"/>
          <w:szCs w:val="24"/>
          <w:lang w:val="kk-KZ"/>
        </w:rPr>
        <w:t>Лектордың аты-жөні</w:t>
      </w:r>
      <w:r w:rsidR="005F237B" w:rsidRPr="000A6380">
        <w:rPr>
          <w:rFonts w:ascii="Times New Roman" w:hAnsi="Times New Roman"/>
          <w:b/>
          <w:i/>
          <w:sz w:val="24"/>
          <w:szCs w:val="24"/>
          <w:lang w:val="kk-KZ"/>
        </w:rPr>
        <w:t>:</w:t>
      </w:r>
      <w:r w:rsidR="005F237B" w:rsidRPr="000A6380">
        <w:rPr>
          <w:rFonts w:ascii="Times New Roman" w:hAnsi="Times New Roman"/>
          <w:sz w:val="24"/>
          <w:szCs w:val="24"/>
          <w:lang w:val="kk-KZ"/>
        </w:rPr>
        <w:t xml:space="preserve">   </w:t>
      </w:r>
      <w:r w:rsidRPr="00583004">
        <w:rPr>
          <w:rFonts w:ascii="Times New Roman" w:hAnsi="Times New Roman"/>
          <w:sz w:val="24"/>
          <w:szCs w:val="24"/>
          <w:lang w:val="kk-KZ"/>
        </w:rPr>
        <w:t>к</w:t>
      </w:r>
      <w:r w:rsidRPr="000A6380">
        <w:rPr>
          <w:rFonts w:ascii="Times New Roman" w:hAnsi="Times New Roman"/>
          <w:sz w:val="24"/>
          <w:szCs w:val="24"/>
          <w:lang w:val="kk-KZ"/>
        </w:rPr>
        <w:t xml:space="preserve">.ф.-м.н., </w:t>
      </w:r>
      <w:r w:rsidR="000A6380">
        <w:rPr>
          <w:rFonts w:ascii="Times New Roman" w:hAnsi="Times New Roman"/>
          <w:sz w:val="24"/>
          <w:szCs w:val="24"/>
          <w:lang w:val="kk-KZ"/>
        </w:rPr>
        <w:t>Токибетов Ж.А.</w:t>
      </w:r>
    </w:p>
    <w:p w:rsidR="005F237B" w:rsidRPr="00583004" w:rsidRDefault="005F237B" w:rsidP="00583004">
      <w:pPr>
        <w:spacing w:line="240" w:lineRule="auto"/>
        <w:rPr>
          <w:rFonts w:ascii="Times New Roman" w:hAnsi="Times New Roman"/>
          <w:sz w:val="24"/>
          <w:szCs w:val="24"/>
        </w:rPr>
      </w:pPr>
      <w:r w:rsidRPr="00583004">
        <w:rPr>
          <w:rFonts w:ascii="Times New Roman" w:hAnsi="Times New Roman"/>
          <w:sz w:val="24"/>
          <w:szCs w:val="24"/>
        </w:rPr>
        <w:t xml:space="preserve">Телефон:   8(727) </w:t>
      </w:r>
      <w:r w:rsidR="00D1292C">
        <w:rPr>
          <w:rFonts w:ascii="Times New Roman" w:hAnsi="Times New Roman"/>
          <w:sz w:val="24"/>
          <w:szCs w:val="24"/>
          <w:lang w:val="kk-KZ"/>
        </w:rPr>
        <w:t>385</w:t>
      </w:r>
      <w:r w:rsidRPr="00583004">
        <w:rPr>
          <w:rFonts w:ascii="Times New Roman" w:hAnsi="Times New Roman"/>
          <w:sz w:val="24"/>
          <w:szCs w:val="24"/>
        </w:rPr>
        <w:t>-</w:t>
      </w:r>
      <w:r w:rsidR="00D1292C">
        <w:rPr>
          <w:rFonts w:ascii="Times New Roman" w:hAnsi="Times New Roman"/>
          <w:sz w:val="24"/>
          <w:szCs w:val="24"/>
          <w:lang w:val="kk-KZ"/>
        </w:rPr>
        <w:t>02</w:t>
      </w:r>
      <w:r w:rsidRPr="00583004">
        <w:rPr>
          <w:rFonts w:ascii="Times New Roman" w:hAnsi="Times New Roman"/>
          <w:sz w:val="24"/>
          <w:szCs w:val="24"/>
        </w:rPr>
        <w:t>-</w:t>
      </w:r>
      <w:r w:rsidR="00D1292C">
        <w:rPr>
          <w:rFonts w:ascii="Times New Roman" w:hAnsi="Times New Roman"/>
          <w:sz w:val="24"/>
          <w:szCs w:val="24"/>
          <w:lang w:val="kk-KZ"/>
        </w:rPr>
        <w:t>73</w:t>
      </w:r>
    </w:p>
    <w:p w:rsidR="005F237B" w:rsidRPr="00583004" w:rsidRDefault="005F237B" w:rsidP="00583004">
      <w:pPr>
        <w:spacing w:line="240" w:lineRule="auto"/>
        <w:rPr>
          <w:rFonts w:ascii="Times New Roman" w:hAnsi="Times New Roman"/>
          <w:sz w:val="24"/>
          <w:szCs w:val="24"/>
        </w:rPr>
      </w:pPr>
      <w:r w:rsidRPr="00583004">
        <w:rPr>
          <w:rFonts w:ascii="Times New Roman" w:hAnsi="Times New Roman"/>
          <w:sz w:val="24"/>
          <w:szCs w:val="24"/>
          <w:lang w:val="en-US"/>
        </w:rPr>
        <w:t>e</w:t>
      </w:r>
      <w:r w:rsidRPr="00583004">
        <w:rPr>
          <w:rFonts w:ascii="Times New Roman" w:hAnsi="Times New Roman"/>
          <w:sz w:val="24"/>
          <w:szCs w:val="24"/>
        </w:rPr>
        <w:t>-</w:t>
      </w:r>
      <w:r w:rsidRPr="00583004">
        <w:rPr>
          <w:rFonts w:ascii="Times New Roman" w:hAnsi="Times New Roman"/>
          <w:sz w:val="24"/>
          <w:szCs w:val="24"/>
          <w:lang w:val="en-US"/>
        </w:rPr>
        <w:t>mail</w:t>
      </w:r>
      <w:r w:rsidRPr="00583004">
        <w:rPr>
          <w:rFonts w:ascii="Times New Roman" w:hAnsi="Times New Roman"/>
          <w:sz w:val="24"/>
          <w:szCs w:val="24"/>
        </w:rPr>
        <w:t xml:space="preserve">:  </w:t>
      </w:r>
      <w:proofErr w:type="spellStart"/>
      <w:r w:rsidRPr="00583004">
        <w:rPr>
          <w:rFonts w:ascii="Times New Roman" w:hAnsi="Times New Roman"/>
          <w:sz w:val="24"/>
          <w:szCs w:val="24"/>
          <w:lang w:val="en-US"/>
        </w:rPr>
        <w:t>kanbalta</w:t>
      </w:r>
      <w:proofErr w:type="spellEnd"/>
      <w:r w:rsidRPr="00583004">
        <w:rPr>
          <w:rFonts w:ascii="Times New Roman" w:hAnsi="Times New Roman"/>
          <w:sz w:val="24"/>
          <w:szCs w:val="24"/>
          <w:lang w:val="kk-KZ"/>
        </w:rPr>
        <w:t>@kaz</w:t>
      </w:r>
      <w:r w:rsidRPr="00583004">
        <w:rPr>
          <w:rFonts w:ascii="Times New Roman" w:hAnsi="Times New Roman"/>
          <w:sz w:val="24"/>
          <w:szCs w:val="24"/>
          <w:lang w:val="en-US"/>
        </w:rPr>
        <w:t>n</w:t>
      </w:r>
      <w:r w:rsidRPr="00583004">
        <w:rPr>
          <w:rFonts w:ascii="Times New Roman" w:hAnsi="Times New Roman"/>
          <w:sz w:val="24"/>
          <w:szCs w:val="24"/>
          <w:lang w:val="kk-KZ"/>
        </w:rPr>
        <w:t>u.kz</w:t>
      </w:r>
    </w:p>
    <w:p w:rsidR="005F237B" w:rsidRPr="00D1292C" w:rsidRDefault="005F237B" w:rsidP="00583004">
      <w:pPr>
        <w:spacing w:line="240" w:lineRule="auto"/>
        <w:rPr>
          <w:rFonts w:ascii="Times New Roman" w:hAnsi="Times New Roman"/>
          <w:sz w:val="24"/>
          <w:szCs w:val="24"/>
          <w:lang w:val="kk-KZ"/>
        </w:rPr>
      </w:pPr>
      <w:proofErr w:type="spellStart"/>
      <w:r w:rsidRPr="00583004">
        <w:rPr>
          <w:rFonts w:ascii="Times New Roman" w:hAnsi="Times New Roman"/>
          <w:sz w:val="24"/>
          <w:szCs w:val="24"/>
        </w:rPr>
        <w:t>каб</w:t>
      </w:r>
      <w:proofErr w:type="spellEnd"/>
      <w:r w:rsidRPr="00583004">
        <w:rPr>
          <w:rFonts w:ascii="Times New Roman" w:hAnsi="Times New Roman"/>
          <w:sz w:val="24"/>
          <w:szCs w:val="24"/>
        </w:rPr>
        <w:t xml:space="preserve">.: </w:t>
      </w:r>
      <w:r w:rsidR="00D1292C">
        <w:rPr>
          <w:rFonts w:ascii="Times New Roman" w:hAnsi="Times New Roman"/>
          <w:sz w:val="24"/>
          <w:szCs w:val="24"/>
          <w:lang w:val="kk-KZ"/>
        </w:rPr>
        <w:t>414</w:t>
      </w:r>
    </w:p>
    <w:p w:rsidR="000A6380" w:rsidRPr="000A6380" w:rsidRDefault="00F026D5" w:rsidP="00D1292C">
      <w:pPr>
        <w:spacing w:line="240" w:lineRule="auto"/>
        <w:rPr>
          <w:rFonts w:ascii="Times New Roman" w:hAnsi="Times New Roman"/>
          <w:sz w:val="24"/>
          <w:szCs w:val="24"/>
          <w:lang w:val="kk-KZ"/>
        </w:rPr>
      </w:pPr>
      <w:r w:rsidRPr="00583004">
        <w:rPr>
          <w:rFonts w:ascii="Times New Roman" w:hAnsi="Times New Roman"/>
          <w:b/>
          <w:i/>
          <w:sz w:val="24"/>
          <w:szCs w:val="24"/>
          <w:lang w:val="kk-KZ"/>
        </w:rPr>
        <w:t>Практикалық сабақтан оқытушының аты-жөні:</w:t>
      </w:r>
      <w:r w:rsidRPr="00583004">
        <w:rPr>
          <w:rFonts w:ascii="Times New Roman" w:hAnsi="Times New Roman"/>
          <w:sz w:val="24"/>
          <w:szCs w:val="24"/>
          <w:lang w:val="kk-KZ"/>
        </w:rPr>
        <w:t xml:space="preserve">  </w:t>
      </w:r>
      <w:r w:rsidR="000A6380">
        <w:rPr>
          <w:rFonts w:ascii="Times New Roman" w:hAnsi="Times New Roman"/>
          <w:sz w:val="24"/>
          <w:szCs w:val="24"/>
          <w:lang w:val="kk-KZ"/>
        </w:rPr>
        <w:t>аға оқытушы</w:t>
      </w:r>
      <w:r w:rsidR="0098371A" w:rsidRPr="000A6380">
        <w:rPr>
          <w:rFonts w:ascii="Times New Roman" w:hAnsi="Times New Roman"/>
          <w:sz w:val="24"/>
          <w:szCs w:val="24"/>
          <w:lang w:val="kk-KZ"/>
        </w:rPr>
        <w:t>,</w:t>
      </w:r>
      <w:r w:rsidR="000A6380">
        <w:rPr>
          <w:rFonts w:ascii="Times New Roman" w:hAnsi="Times New Roman"/>
          <w:sz w:val="24"/>
          <w:szCs w:val="24"/>
          <w:lang w:val="kk-KZ"/>
        </w:rPr>
        <w:t xml:space="preserve"> Рзаева Г.К.</w:t>
      </w:r>
    </w:p>
    <w:p w:rsidR="00D1292C" w:rsidRPr="000A6380" w:rsidRDefault="00583004" w:rsidP="00D1292C">
      <w:pPr>
        <w:spacing w:line="240" w:lineRule="auto"/>
        <w:rPr>
          <w:rFonts w:ascii="Times New Roman" w:hAnsi="Times New Roman"/>
          <w:sz w:val="24"/>
          <w:szCs w:val="24"/>
          <w:lang w:val="kk-KZ"/>
        </w:rPr>
      </w:pPr>
      <w:r>
        <w:rPr>
          <w:rFonts w:ascii="Times New Roman" w:hAnsi="Times New Roman"/>
          <w:sz w:val="24"/>
          <w:szCs w:val="24"/>
          <w:lang w:val="kk-KZ"/>
        </w:rPr>
        <w:t>те</w:t>
      </w:r>
      <w:r w:rsidR="005F237B" w:rsidRPr="000A6380">
        <w:rPr>
          <w:rFonts w:ascii="Times New Roman" w:hAnsi="Times New Roman"/>
          <w:sz w:val="24"/>
          <w:szCs w:val="24"/>
          <w:lang w:val="kk-KZ"/>
        </w:rPr>
        <w:t>лефон: 8(727)</w:t>
      </w:r>
      <w:r w:rsidR="00D1292C" w:rsidRPr="00D1292C">
        <w:rPr>
          <w:rFonts w:ascii="Times New Roman" w:hAnsi="Times New Roman"/>
          <w:sz w:val="24"/>
          <w:szCs w:val="24"/>
          <w:lang w:val="kk-KZ"/>
        </w:rPr>
        <w:t xml:space="preserve"> </w:t>
      </w:r>
      <w:r w:rsidR="00D1292C">
        <w:rPr>
          <w:rFonts w:ascii="Times New Roman" w:hAnsi="Times New Roman"/>
          <w:sz w:val="24"/>
          <w:szCs w:val="24"/>
          <w:lang w:val="kk-KZ"/>
        </w:rPr>
        <w:t>385</w:t>
      </w:r>
      <w:r w:rsidR="00D1292C" w:rsidRPr="000A6380">
        <w:rPr>
          <w:rFonts w:ascii="Times New Roman" w:hAnsi="Times New Roman"/>
          <w:sz w:val="24"/>
          <w:szCs w:val="24"/>
          <w:lang w:val="kk-KZ"/>
        </w:rPr>
        <w:t>-</w:t>
      </w:r>
      <w:r w:rsidR="00D1292C">
        <w:rPr>
          <w:rFonts w:ascii="Times New Roman" w:hAnsi="Times New Roman"/>
          <w:sz w:val="24"/>
          <w:szCs w:val="24"/>
          <w:lang w:val="kk-KZ"/>
        </w:rPr>
        <w:t>02</w:t>
      </w:r>
      <w:r w:rsidR="00D1292C" w:rsidRPr="000A6380">
        <w:rPr>
          <w:rFonts w:ascii="Times New Roman" w:hAnsi="Times New Roman"/>
          <w:sz w:val="24"/>
          <w:szCs w:val="24"/>
          <w:lang w:val="kk-KZ"/>
        </w:rPr>
        <w:t>-</w:t>
      </w:r>
      <w:r w:rsidR="00D1292C">
        <w:rPr>
          <w:rFonts w:ascii="Times New Roman" w:hAnsi="Times New Roman"/>
          <w:sz w:val="24"/>
          <w:szCs w:val="24"/>
          <w:lang w:val="kk-KZ"/>
        </w:rPr>
        <w:t>73</w:t>
      </w:r>
    </w:p>
    <w:p w:rsidR="005F237B" w:rsidRPr="00120760" w:rsidRDefault="005F237B" w:rsidP="00583004">
      <w:pPr>
        <w:spacing w:line="240" w:lineRule="auto"/>
        <w:rPr>
          <w:rFonts w:ascii="Times New Roman" w:hAnsi="Times New Roman"/>
          <w:b/>
          <w:sz w:val="24"/>
          <w:szCs w:val="24"/>
          <w:lang w:val="kk-KZ"/>
        </w:rPr>
      </w:pPr>
      <w:r w:rsidRPr="000A6380">
        <w:rPr>
          <w:rFonts w:ascii="Times New Roman" w:hAnsi="Times New Roman"/>
          <w:sz w:val="24"/>
          <w:szCs w:val="24"/>
          <w:lang w:val="kk-KZ"/>
        </w:rPr>
        <w:t xml:space="preserve"> каб.: </w:t>
      </w:r>
      <w:r w:rsidR="00120760">
        <w:rPr>
          <w:rFonts w:ascii="Times New Roman" w:hAnsi="Times New Roman"/>
          <w:sz w:val="24"/>
          <w:szCs w:val="24"/>
          <w:lang w:val="kk-KZ"/>
        </w:rPr>
        <w:t>414</w:t>
      </w:r>
    </w:p>
    <w:p w:rsidR="005F237B" w:rsidRPr="0098371A" w:rsidRDefault="005F237B" w:rsidP="00583004">
      <w:pPr>
        <w:keepNext/>
        <w:tabs>
          <w:tab w:val="center" w:pos="9639"/>
        </w:tabs>
        <w:autoSpaceDE w:val="0"/>
        <w:autoSpaceDN w:val="0"/>
        <w:spacing w:line="240" w:lineRule="auto"/>
        <w:ind w:right="45"/>
        <w:jc w:val="both"/>
        <w:outlineLvl w:val="1"/>
        <w:rPr>
          <w:rFonts w:ascii="Times New Roman" w:hAnsi="Times New Roman"/>
          <w:sz w:val="24"/>
          <w:szCs w:val="24"/>
          <w:lang w:val="kk-KZ"/>
        </w:rPr>
      </w:pPr>
      <w:r w:rsidRPr="000A6380">
        <w:rPr>
          <w:rFonts w:ascii="Times New Roman" w:hAnsi="Times New Roman"/>
          <w:b/>
          <w:sz w:val="24"/>
          <w:szCs w:val="24"/>
          <w:lang w:val="kk-KZ"/>
        </w:rPr>
        <w:t>Пререквизит</w:t>
      </w:r>
      <w:r w:rsidR="00F026D5" w:rsidRPr="00583004">
        <w:rPr>
          <w:rFonts w:ascii="Times New Roman" w:hAnsi="Times New Roman"/>
          <w:b/>
          <w:sz w:val="24"/>
          <w:szCs w:val="24"/>
          <w:lang w:val="kk-KZ"/>
        </w:rPr>
        <w:t>тері</w:t>
      </w:r>
      <w:r w:rsidRPr="000A6380">
        <w:rPr>
          <w:rFonts w:ascii="Times New Roman" w:hAnsi="Times New Roman"/>
          <w:b/>
          <w:sz w:val="24"/>
          <w:szCs w:val="24"/>
          <w:lang w:val="kk-KZ"/>
        </w:rPr>
        <w:t xml:space="preserve">: </w:t>
      </w:r>
      <w:r w:rsidRPr="000A6380">
        <w:rPr>
          <w:rFonts w:ascii="Times New Roman" w:hAnsi="Times New Roman"/>
          <w:sz w:val="24"/>
          <w:szCs w:val="24"/>
          <w:lang w:val="kk-KZ"/>
        </w:rPr>
        <w:t xml:space="preserve">Алгебра </w:t>
      </w:r>
      <w:r w:rsidR="00F026D5" w:rsidRPr="00583004">
        <w:rPr>
          <w:rFonts w:ascii="Times New Roman" w:hAnsi="Times New Roman"/>
          <w:sz w:val="24"/>
          <w:szCs w:val="24"/>
          <w:lang w:val="kk-KZ"/>
        </w:rPr>
        <w:t xml:space="preserve">және </w:t>
      </w:r>
      <w:r w:rsidRPr="000A6380">
        <w:rPr>
          <w:rFonts w:ascii="Times New Roman" w:hAnsi="Times New Roman"/>
          <w:sz w:val="24"/>
          <w:szCs w:val="24"/>
          <w:lang w:val="kk-KZ"/>
        </w:rPr>
        <w:t>анализ</w:t>
      </w:r>
      <w:r w:rsidR="00F026D5" w:rsidRPr="00583004">
        <w:rPr>
          <w:rFonts w:ascii="Times New Roman" w:hAnsi="Times New Roman"/>
          <w:sz w:val="24"/>
          <w:szCs w:val="24"/>
          <w:lang w:val="kk-KZ"/>
        </w:rPr>
        <w:t xml:space="preserve"> бастамалары</w:t>
      </w:r>
      <w:r w:rsidRPr="000A6380">
        <w:rPr>
          <w:rFonts w:ascii="Times New Roman" w:hAnsi="Times New Roman"/>
          <w:sz w:val="24"/>
          <w:szCs w:val="24"/>
          <w:lang w:val="kk-KZ"/>
        </w:rPr>
        <w:t>, математи</w:t>
      </w:r>
      <w:r w:rsidR="00F026D5" w:rsidRPr="00583004">
        <w:rPr>
          <w:rFonts w:ascii="Times New Roman" w:hAnsi="Times New Roman"/>
          <w:sz w:val="24"/>
          <w:szCs w:val="24"/>
          <w:lang w:val="kk-KZ"/>
        </w:rPr>
        <w:t>калық талдау</w:t>
      </w:r>
      <w:r w:rsidRPr="000A6380">
        <w:rPr>
          <w:rFonts w:ascii="Times New Roman" w:hAnsi="Times New Roman"/>
          <w:sz w:val="24"/>
          <w:szCs w:val="24"/>
          <w:lang w:val="kk-KZ"/>
        </w:rPr>
        <w:t xml:space="preserve"> 1</w:t>
      </w:r>
      <w:r w:rsidR="0098371A">
        <w:rPr>
          <w:rFonts w:ascii="Times New Roman" w:hAnsi="Times New Roman"/>
          <w:sz w:val="24"/>
          <w:szCs w:val="24"/>
          <w:lang w:val="kk-KZ"/>
        </w:rPr>
        <w:t>,2</w:t>
      </w:r>
      <w:r w:rsidRPr="000A6380">
        <w:rPr>
          <w:rFonts w:ascii="Times New Roman" w:hAnsi="Times New Roman"/>
          <w:sz w:val="24"/>
          <w:szCs w:val="24"/>
          <w:lang w:val="kk-KZ"/>
        </w:rPr>
        <w:t xml:space="preserve">. </w:t>
      </w:r>
      <w:r w:rsidR="0098371A">
        <w:rPr>
          <w:rFonts w:ascii="Times New Roman" w:hAnsi="Times New Roman"/>
          <w:sz w:val="24"/>
          <w:szCs w:val="24"/>
          <w:lang w:val="kk-KZ"/>
        </w:rPr>
        <w:t>Аналитикалық геометрия, жоғарғы алгебра.</w:t>
      </w:r>
    </w:p>
    <w:p w:rsidR="00F026D5" w:rsidRPr="00583004" w:rsidRDefault="005F237B" w:rsidP="00583004">
      <w:pPr>
        <w:keepNext/>
        <w:tabs>
          <w:tab w:val="center" w:pos="9639"/>
        </w:tabs>
        <w:autoSpaceDE w:val="0"/>
        <w:autoSpaceDN w:val="0"/>
        <w:spacing w:line="240" w:lineRule="auto"/>
        <w:ind w:right="45"/>
        <w:jc w:val="both"/>
        <w:outlineLvl w:val="1"/>
        <w:rPr>
          <w:rFonts w:ascii="Times New Roman" w:hAnsi="Times New Roman"/>
          <w:sz w:val="24"/>
          <w:szCs w:val="24"/>
          <w:lang w:val="kk-KZ"/>
        </w:rPr>
      </w:pPr>
      <w:r w:rsidRPr="000A6380">
        <w:rPr>
          <w:rFonts w:ascii="Times New Roman" w:hAnsi="Times New Roman"/>
          <w:b/>
          <w:sz w:val="24"/>
          <w:szCs w:val="24"/>
          <w:lang w:val="kk-KZ"/>
        </w:rPr>
        <w:t>Постреквизит</w:t>
      </w:r>
      <w:r w:rsidR="00F026D5" w:rsidRPr="00583004">
        <w:rPr>
          <w:rFonts w:ascii="Times New Roman" w:hAnsi="Times New Roman"/>
          <w:b/>
          <w:sz w:val="24"/>
          <w:szCs w:val="24"/>
          <w:lang w:val="kk-KZ"/>
        </w:rPr>
        <w:t>тері</w:t>
      </w:r>
      <w:r w:rsidRPr="000A6380">
        <w:rPr>
          <w:rFonts w:ascii="Times New Roman" w:hAnsi="Times New Roman"/>
          <w:b/>
          <w:sz w:val="24"/>
          <w:szCs w:val="24"/>
          <w:lang w:val="kk-KZ"/>
        </w:rPr>
        <w:t xml:space="preserve">: </w:t>
      </w:r>
      <w:r w:rsidR="00F026D5" w:rsidRPr="00583004">
        <w:rPr>
          <w:rFonts w:ascii="Times New Roman" w:hAnsi="Times New Roman"/>
          <w:sz w:val="24"/>
          <w:szCs w:val="24"/>
          <w:lang w:val="kk-KZ"/>
        </w:rPr>
        <w:t>М</w:t>
      </w:r>
      <w:r w:rsidR="00F026D5" w:rsidRPr="000A6380">
        <w:rPr>
          <w:rFonts w:ascii="Times New Roman" w:hAnsi="Times New Roman"/>
          <w:sz w:val="24"/>
          <w:szCs w:val="24"/>
          <w:lang w:val="kk-KZ"/>
        </w:rPr>
        <w:t>атемати</w:t>
      </w:r>
      <w:r w:rsidR="00F026D5" w:rsidRPr="00583004">
        <w:rPr>
          <w:rFonts w:ascii="Times New Roman" w:hAnsi="Times New Roman"/>
          <w:sz w:val="24"/>
          <w:szCs w:val="24"/>
          <w:lang w:val="kk-KZ"/>
        </w:rPr>
        <w:t>калық талдау</w:t>
      </w:r>
      <w:r w:rsidR="0098371A" w:rsidRPr="000A6380">
        <w:rPr>
          <w:rFonts w:ascii="Times New Roman" w:hAnsi="Times New Roman"/>
          <w:sz w:val="24"/>
          <w:szCs w:val="24"/>
          <w:lang w:val="kk-KZ"/>
        </w:rPr>
        <w:t xml:space="preserve"> </w:t>
      </w:r>
      <w:r w:rsidRPr="000A6380">
        <w:rPr>
          <w:rFonts w:ascii="Times New Roman" w:hAnsi="Times New Roman"/>
          <w:sz w:val="24"/>
          <w:szCs w:val="24"/>
          <w:lang w:val="kk-KZ"/>
        </w:rPr>
        <w:t xml:space="preserve">4, </w:t>
      </w:r>
      <w:r w:rsidR="00F026D5" w:rsidRPr="00583004">
        <w:rPr>
          <w:rFonts w:ascii="Times New Roman" w:hAnsi="Times New Roman"/>
          <w:sz w:val="24"/>
          <w:szCs w:val="24"/>
          <w:lang w:val="kk-KZ"/>
        </w:rPr>
        <w:t>комплекс айнымалы функциялар, дифференциалды теңдеулер, функци</w:t>
      </w:r>
      <w:r w:rsidR="0098371A">
        <w:rPr>
          <w:rFonts w:ascii="Times New Roman" w:hAnsi="Times New Roman"/>
          <w:sz w:val="24"/>
          <w:szCs w:val="24"/>
          <w:lang w:val="kk-KZ"/>
        </w:rPr>
        <w:t>о</w:t>
      </w:r>
      <w:r w:rsidR="00F026D5" w:rsidRPr="00583004">
        <w:rPr>
          <w:rFonts w:ascii="Times New Roman" w:hAnsi="Times New Roman"/>
          <w:sz w:val="24"/>
          <w:szCs w:val="24"/>
          <w:lang w:val="kk-KZ"/>
        </w:rPr>
        <w:t xml:space="preserve">налды талдау. </w:t>
      </w:r>
    </w:p>
    <w:p w:rsidR="00D156DA" w:rsidRPr="00583004" w:rsidRDefault="00D156DA" w:rsidP="00583004">
      <w:pPr>
        <w:keepNext/>
        <w:tabs>
          <w:tab w:val="center" w:pos="9639"/>
        </w:tabs>
        <w:autoSpaceDE w:val="0"/>
        <w:autoSpaceDN w:val="0"/>
        <w:spacing w:line="240" w:lineRule="auto"/>
        <w:ind w:right="45"/>
        <w:jc w:val="both"/>
        <w:outlineLvl w:val="1"/>
        <w:rPr>
          <w:rFonts w:ascii="Times New Roman" w:hAnsi="Times New Roman"/>
          <w:sz w:val="24"/>
          <w:szCs w:val="24"/>
          <w:lang w:val="kk-KZ"/>
        </w:rPr>
      </w:pPr>
      <w:r w:rsidRPr="00583004">
        <w:rPr>
          <w:rFonts w:ascii="Times New Roman" w:hAnsi="Times New Roman"/>
          <w:b/>
          <w:sz w:val="24"/>
          <w:szCs w:val="24"/>
          <w:lang w:val="kk-KZ"/>
        </w:rPr>
        <w:t>Курстың мақсаты мен міндеттері</w:t>
      </w:r>
      <w:r w:rsidR="005F237B" w:rsidRPr="00583004">
        <w:rPr>
          <w:rFonts w:ascii="Times New Roman" w:hAnsi="Times New Roman"/>
          <w:b/>
          <w:sz w:val="24"/>
          <w:szCs w:val="24"/>
          <w:lang w:val="kk-KZ"/>
        </w:rPr>
        <w:t xml:space="preserve">: </w:t>
      </w:r>
      <w:r w:rsidRPr="00583004">
        <w:rPr>
          <w:rFonts w:ascii="Times New Roman" w:hAnsi="Times New Roman"/>
          <w:sz w:val="24"/>
          <w:szCs w:val="24"/>
          <w:lang w:val="kk-KZ"/>
        </w:rPr>
        <w:t>Математикалық талдаудың фундаменталді</w:t>
      </w:r>
      <w:r w:rsidRPr="00583004">
        <w:rPr>
          <w:rFonts w:ascii="Times New Roman" w:hAnsi="Times New Roman"/>
          <w:b/>
          <w:sz w:val="24"/>
          <w:szCs w:val="24"/>
          <w:lang w:val="kk-KZ"/>
        </w:rPr>
        <w:t xml:space="preserve"> </w:t>
      </w:r>
      <w:r w:rsidRPr="00583004">
        <w:rPr>
          <w:rFonts w:ascii="Times New Roman" w:hAnsi="Times New Roman"/>
          <w:sz w:val="24"/>
          <w:szCs w:val="24"/>
          <w:lang w:val="kk-KZ"/>
        </w:rPr>
        <w:t>идеялары және әдістерімен</w:t>
      </w:r>
      <w:r w:rsidR="005F237B" w:rsidRPr="00583004">
        <w:rPr>
          <w:rFonts w:ascii="Times New Roman" w:hAnsi="Times New Roman"/>
          <w:sz w:val="24"/>
          <w:szCs w:val="24"/>
          <w:lang w:val="kk-KZ"/>
        </w:rPr>
        <w:t xml:space="preserve">  </w:t>
      </w:r>
      <w:r w:rsidRPr="00583004">
        <w:rPr>
          <w:rFonts w:ascii="Times New Roman" w:hAnsi="Times New Roman"/>
          <w:sz w:val="24"/>
          <w:szCs w:val="24"/>
          <w:lang w:val="kk-KZ"/>
        </w:rPr>
        <w:t xml:space="preserve">таныстыру. Математикалық талдау курсының міндеті </w:t>
      </w:r>
      <w:r w:rsidRPr="00583004">
        <w:rPr>
          <w:rFonts w:ascii="Kz Times New Roman" w:hAnsi="Kz Times New Roman" w:cs="Kz Times New Roman"/>
          <w:sz w:val="24"/>
          <w:szCs w:val="24"/>
          <w:lang w:val="kk-KZ"/>
        </w:rPr>
        <w:t>студенттерді ғылыми зерттеу  жұмысын  жүргізуге  қажетті  бастап</w:t>
      </w:r>
      <w:r w:rsidR="00BF7B4A">
        <w:rPr>
          <w:rFonts w:ascii="Kz Times New Roman" w:hAnsi="Kz Times New Roman" w:cs="Kz Times New Roman"/>
          <w:sz w:val="24"/>
          <w:szCs w:val="24"/>
          <w:lang w:val="kk-KZ"/>
        </w:rPr>
        <w:t>қы математикалық әдістермен қам</w:t>
      </w:r>
      <w:r w:rsidRPr="00583004">
        <w:rPr>
          <w:rFonts w:ascii="Kz Times New Roman" w:hAnsi="Kz Times New Roman" w:cs="Kz Times New Roman"/>
          <w:sz w:val="24"/>
          <w:szCs w:val="24"/>
          <w:lang w:val="kk-KZ"/>
        </w:rPr>
        <w:t>т</w:t>
      </w:r>
      <w:r w:rsidR="00BF7B4A">
        <w:rPr>
          <w:rFonts w:ascii="Kz Times New Roman" w:hAnsi="Kz Times New Roman" w:cs="Kz Times New Roman"/>
          <w:sz w:val="24"/>
          <w:szCs w:val="24"/>
          <w:lang w:val="kk-KZ"/>
        </w:rPr>
        <w:t>а</w:t>
      </w:r>
      <w:r w:rsidRPr="00583004">
        <w:rPr>
          <w:rFonts w:ascii="Kz Times New Roman" w:hAnsi="Kz Times New Roman" w:cs="Kz Times New Roman"/>
          <w:sz w:val="24"/>
          <w:szCs w:val="24"/>
          <w:lang w:val="kk-KZ"/>
        </w:rPr>
        <w:t>масыз ету,  логикалық  ойлауы  мен  математикалық  мәдениетін  дамыту.</w:t>
      </w:r>
    </w:p>
    <w:p w:rsidR="00D156DA" w:rsidRPr="00583004" w:rsidRDefault="00D156DA" w:rsidP="00583004">
      <w:pPr>
        <w:spacing w:line="240" w:lineRule="auto"/>
        <w:jc w:val="both"/>
        <w:rPr>
          <w:rFonts w:ascii="Times New Roman" w:hAnsi="Times New Roman"/>
          <w:sz w:val="24"/>
          <w:szCs w:val="24"/>
          <w:lang w:val="kk-KZ"/>
        </w:rPr>
      </w:pPr>
    </w:p>
    <w:p w:rsidR="00B23AB0" w:rsidRDefault="00D156DA" w:rsidP="00B23AB0">
      <w:pPr>
        <w:spacing w:after="0" w:line="360" w:lineRule="auto"/>
        <w:ind w:firstLine="567"/>
        <w:jc w:val="center"/>
        <w:rPr>
          <w:rFonts w:ascii="Times New Roman" w:hAnsi="Times New Roman"/>
          <w:b/>
          <w:sz w:val="28"/>
          <w:szCs w:val="28"/>
          <w:lang w:val="kk-KZ"/>
        </w:rPr>
      </w:pPr>
      <w:r w:rsidRPr="00B23AB0">
        <w:rPr>
          <w:rFonts w:ascii="Times New Roman" w:hAnsi="Times New Roman"/>
          <w:b/>
          <w:sz w:val="24"/>
          <w:szCs w:val="24"/>
          <w:lang w:val="kk-KZ"/>
        </w:rPr>
        <w:br w:type="page"/>
      </w:r>
      <w:r w:rsidR="00B23AB0" w:rsidRPr="00B23AB0">
        <w:rPr>
          <w:rFonts w:ascii="Times New Roman" w:hAnsi="Times New Roman"/>
          <w:b/>
          <w:sz w:val="28"/>
          <w:szCs w:val="28"/>
          <w:lang w:val="kk-KZ"/>
        </w:rPr>
        <w:lastRenderedPageBreak/>
        <w:t>Курстың мазмұны</w:t>
      </w:r>
    </w:p>
    <w:p w:rsidR="00B23AB0" w:rsidRDefault="00B23AB0" w:rsidP="00B23AB0">
      <w:pPr>
        <w:spacing w:after="0" w:line="360" w:lineRule="auto"/>
        <w:ind w:firstLine="567"/>
        <w:jc w:val="center"/>
        <w:rPr>
          <w:rFonts w:ascii="Times New Roman" w:hAnsi="Times New Roman"/>
          <w:b/>
          <w:sz w:val="28"/>
          <w:szCs w:val="28"/>
          <w:lang w:val="kk-KZ"/>
        </w:rPr>
      </w:pPr>
    </w:p>
    <w:p w:rsidR="00120760" w:rsidRPr="00047289" w:rsidRDefault="001B5B12" w:rsidP="00B23AB0">
      <w:pPr>
        <w:spacing w:after="0" w:line="360" w:lineRule="auto"/>
        <w:ind w:firstLine="567"/>
        <w:jc w:val="both"/>
        <w:rPr>
          <w:rFonts w:ascii="Times New Roman" w:hAnsi="Times New Roman"/>
          <w:sz w:val="28"/>
          <w:szCs w:val="28"/>
          <w:lang w:val="kk-KZ"/>
        </w:rPr>
      </w:pPr>
      <w:r w:rsidRPr="00047289">
        <w:rPr>
          <w:rFonts w:ascii="Times New Roman" w:hAnsi="Times New Roman"/>
          <w:b/>
          <w:sz w:val="28"/>
          <w:szCs w:val="28"/>
          <w:u w:val="single"/>
          <w:lang w:val="kk-KZ"/>
        </w:rPr>
        <w:t>1</w:t>
      </w:r>
      <w:r w:rsidR="00B23AB0" w:rsidRPr="00047289">
        <w:rPr>
          <w:rFonts w:ascii="Times New Roman" w:hAnsi="Times New Roman"/>
          <w:b/>
          <w:sz w:val="28"/>
          <w:szCs w:val="28"/>
          <w:u w:val="single"/>
          <w:lang w:val="kk-KZ"/>
        </w:rPr>
        <w:t>-тақырып</w:t>
      </w:r>
      <w:r w:rsidR="00B23AB0" w:rsidRPr="00120760">
        <w:rPr>
          <w:rFonts w:ascii="Times New Roman" w:hAnsi="Times New Roman"/>
          <w:sz w:val="28"/>
          <w:szCs w:val="28"/>
          <w:u w:val="single"/>
          <w:lang w:val="kk-KZ"/>
        </w:rPr>
        <w:t>.</w:t>
      </w:r>
      <w:r w:rsidR="00B23AB0" w:rsidRPr="00120760">
        <w:rPr>
          <w:rFonts w:ascii="Times New Roman" w:hAnsi="Times New Roman"/>
          <w:sz w:val="28"/>
          <w:szCs w:val="28"/>
          <w:lang w:val="kk-KZ"/>
        </w:rPr>
        <w:t xml:space="preserve"> </w:t>
      </w:r>
      <w:r w:rsidR="00120760" w:rsidRPr="00047289">
        <w:rPr>
          <w:rFonts w:ascii="Times New Roman" w:hAnsi="Times New Roman"/>
          <w:sz w:val="28"/>
          <w:szCs w:val="28"/>
          <w:lang w:val="kk-KZ"/>
        </w:rPr>
        <w:t xml:space="preserve">Көп айнымалылы функциялар. Олардың нүктедегі шегі. Нүктеде шегі бар функциялар қасиеттері. Нүктедегі үзіліссіздік. Нүктеде үзіліссіз функциялар қасиеттері. Жиындағы үзіліссіздік. Жиында үзіліссіз функциялар қасиеттері. Көп айнымалы функция  дифференциалдануы. Оның қажетті және жеткілікті шарттары. Күрделі функцияның туындылары. Бағыт бойынша туынды. Градиент.Дифференциал. Жоғарғы ретті туындылар мен дифференциалдар. Тейлор формуласы. Экстремум. Оның қажетті және жеткілікті шарттары. </w:t>
      </w:r>
    </w:p>
    <w:p w:rsidR="001B5B12" w:rsidRPr="00047289" w:rsidRDefault="00047289" w:rsidP="00B23AB0">
      <w:pPr>
        <w:spacing w:after="0" w:line="360" w:lineRule="auto"/>
        <w:ind w:firstLine="567"/>
        <w:jc w:val="both"/>
        <w:rPr>
          <w:rFonts w:ascii="Times New Roman" w:hAnsi="Times New Roman"/>
          <w:sz w:val="28"/>
          <w:szCs w:val="28"/>
          <w:lang w:val="kk-KZ"/>
        </w:rPr>
      </w:pPr>
      <w:r>
        <w:rPr>
          <w:rFonts w:ascii="Times New Roman" w:hAnsi="Times New Roman"/>
          <w:b/>
          <w:sz w:val="28"/>
          <w:szCs w:val="28"/>
          <w:u w:val="single"/>
          <w:lang w:val="kk-KZ"/>
        </w:rPr>
        <w:t>2</w:t>
      </w:r>
      <w:r w:rsidRPr="00047289">
        <w:rPr>
          <w:rFonts w:ascii="Times New Roman" w:hAnsi="Times New Roman"/>
          <w:b/>
          <w:sz w:val="28"/>
          <w:szCs w:val="28"/>
          <w:u w:val="single"/>
          <w:lang w:val="kk-KZ"/>
        </w:rPr>
        <w:t>-тақырып</w:t>
      </w:r>
      <w:r w:rsidRPr="00047289">
        <w:rPr>
          <w:rFonts w:ascii="Times New Roman" w:hAnsi="Times New Roman"/>
          <w:sz w:val="28"/>
          <w:szCs w:val="28"/>
          <w:lang w:val="kk-KZ"/>
        </w:rPr>
        <w:t xml:space="preserve"> </w:t>
      </w:r>
      <w:r w:rsidR="00120760" w:rsidRPr="00047289">
        <w:rPr>
          <w:rFonts w:ascii="Times New Roman" w:hAnsi="Times New Roman"/>
          <w:sz w:val="28"/>
          <w:szCs w:val="28"/>
          <w:lang w:val="kk-KZ"/>
        </w:rPr>
        <w:t>Айқын емес функция бар болуы және дифференциалдануы. Теңдеулер жүйесімен  анықталатын айқын емес функциялар. Функциялар тәуелділігі Шартты экстремум.</w:t>
      </w:r>
    </w:p>
    <w:p w:rsidR="00B23AB0" w:rsidRDefault="00047289" w:rsidP="00B23AB0">
      <w:pPr>
        <w:spacing w:after="0" w:line="360" w:lineRule="auto"/>
        <w:ind w:firstLine="567"/>
        <w:jc w:val="both"/>
        <w:rPr>
          <w:rFonts w:ascii="Times New Roman" w:hAnsi="Times New Roman"/>
          <w:sz w:val="28"/>
          <w:szCs w:val="28"/>
          <w:lang w:val="kk-KZ"/>
        </w:rPr>
      </w:pPr>
      <w:r w:rsidRPr="00047289">
        <w:rPr>
          <w:rFonts w:ascii="Times New Roman" w:hAnsi="Times New Roman"/>
          <w:b/>
          <w:sz w:val="28"/>
          <w:szCs w:val="28"/>
          <w:u w:val="single"/>
          <w:lang w:val="kk-KZ"/>
        </w:rPr>
        <w:t>3</w:t>
      </w:r>
      <w:r w:rsidR="001B5B12" w:rsidRPr="00047289">
        <w:rPr>
          <w:rFonts w:ascii="Times New Roman" w:hAnsi="Times New Roman"/>
          <w:b/>
          <w:sz w:val="28"/>
          <w:szCs w:val="28"/>
          <w:u w:val="single"/>
          <w:lang w:val="kk-KZ"/>
        </w:rPr>
        <w:t>-тақырып.</w:t>
      </w:r>
      <w:r w:rsidR="001B5B12" w:rsidRPr="00120760">
        <w:rPr>
          <w:rFonts w:ascii="Times New Roman" w:hAnsi="Times New Roman"/>
          <w:sz w:val="28"/>
          <w:szCs w:val="28"/>
          <w:lang w:val="kk-KZ"/>
        </w:rPr>
        <w:t xml:space="preserve"> </w:t>
      </w:r>
      <w:r w:rsidR="00B23AB0" w:rsidRPr="00120760">
        <w:rPr>
          <w:rFonts w:ascii="Times New Roman" w:hAnsi="Times New Roman"/>
          <w:sz w:val="28"/>
          <w:szCs w:val="28"/>
          <w:lang w:val="kk-KZ"/>
        </w:rPr>
        <w:t xml:space="preserve">Екі еселі және жоғарғы еселі интегралдар. Тік бұрышты және кез келген облыстар үшін екі еселі Риман интегралы. Екі еселі </w:t>
      </w:r>
      <w:r w:rsidR="00B23AB0">
        <w:rPr>
          <w:rFonts w:ascii="Times New Roman" w:hAnsi="Times New Roman"/>
          <w:sz w:val="28"/>
          <w:szCs w:val="28"/>
          <w:lang w:val="kk-KZ"/>
        </w:rPr>
        <w:t xml:space="preserve">интегралды есептеу. Екі еселі интегралдың механикалық және физикалық қолданымдары. Риман бойынша үш еселі интеграл және оны есептеу. Үш еселі интегралда айнымалыларды алмастыру. Үш еселі интегралдардың қолданымдары. </w:t>
      </w:r>
    </w:p>
    <w:p w:rsidR="00B23AB0" w:rsidRDefault="00047289" w:rsidP="00B23AB0">
      <w:pPr>
        <w:spacing w:after="0" w:line="360" w:lineRule="auto"/>
        <w:ind w:firstLine="567"/>
        <w:jc w:val="both"/>
        <w:rPr>
          <w:rFonts w:ascii="Times New Roman" w:hAnsi="Times New Roman"/>
          <w:sz w:val="28"/>
          <w:szCs w:val="28"/>
          <w:lang w:val="kk-KZ"/>
        </w:rPr>
      </w:pPr>
      <w:r>
        <w:rPr>
          <w:rFonts w:ascii="Times New Roman" w:hAnsi="Times New Roman"/>
          <w:b/>
          <w:sz w:val="28"/>
          <w:szCs w:val="28"/>
          <w:u w:val="single"/>
          <w:lang w:val="kk-KZ"/>
        </w:rPr>
        <w:t>4</w:t>
      </w:r>
      <w:r w:rsidR="001B5B12">
        <w:rPr>
          <w:rFonts w:ascii="Times New Roman" w:hAnsi="Times New Roman"/>
          <w:b/>
          <w:sz w:val="28"/>
          <w:szCs w:val="28"/>
          <w:u w:val="single"/>
          <w:lang w:val="kk-KZ"/>
        </w:rPr>
        <w:t>-тақырып.</w:t>
      </w:r>
      <w:r w:rsidR="001B5B12">
        <w:rPr>
          <w:rFonts w:ascii="Times New Roman" w:hAnsi="Times New Roman"/>
          <w:sz w:val="28"/>
          <w:szCs w:val="28"/>
          <w:lang w:val="kk-KZ"/>
        </w:rPr>
        <w:t xml:space="preserve"> </w:t>
      </w:r>
      <w:r w:rsidR="00B23AB0">
        <w:rPr>
          <w:rFonts w:ascii="Times New Roman" w:hAnsi="Times New Roman"/>
          <w:sz w:val="28"/>
          <w:szCs w:val="28"/>
          <w:lang w:val="kk-KZ"/>
        </w:rPr>
        <w:t xml:space="preserve">Қисық сызықты және беттік интегралдар. Бірінші және екінші текті қисық сызықты интегралдар анықтамасы мен олардың физикалық мағынасы. Қисық сызықты интегралдарды есептеу. Бетке жанама жазықтық және нормаль. Беттің ауданы. Бірінші және екінші текті беттік интегралдар. </w:t>
      </w:r>
    </w:p>
    <w:p w:rsidR="00B23AB0" w:rsidRDefault="00047289" w:rsidP="001B5B12">
      <w:pPr>
        <w:spacing w:after="0" w:line="360" w:lineRule="auto"/>
        <w:ind w:firstLine="567"/>
        <w:jc w:val="both"/>
        <w:rPr>
          <w:rFonts w:ascii="Times New Roman" w:hAnsi="Times New Roman"/>
          <w:sz w:val="28"/>
          <w:szCs w:val="28"/>
          <w:lang w:val="kk-KZ"/>
        </w:rPr>
      </w:pPr>
      <w:r>
        <w:rPr>
          <w:rFonts w:ascii="Times New Roman" w:hAnsi="Times New Roman"/>
          <w:b/>
          <w:sz w:val="28"/>
          <w:szCs w:val="28"/>
          <w:u w:val="single"/>
          <w:lang w:val="kk-KZ"/>
        </w:rPr>
        <w:t>5</w:t>
      </w:r>
      <w:r w:rsidR="001B5B12">
        <w:rPr>
          <w:rFonts w:ascii="Times New Roman" w:hAnsi="Times New Roman"/>
          <w:b/>
          <w:sz w:val="28"/>
          <w:szCs w:val="28"/>
          <w:u w:val="single"/>
          <w:lang w:val="kk-KZ"/>
        </w:rPr>
        <w:t>-тақырып.</w:t>
      </w:r>
      <w:r w:rsidR="001B5B12">
        <w:rPr>
          <w:rFonts w:ascii="Times New Roman" w:hAnsi="Times New Roman"/>
          <w:sz w:val="28"/>
          <w:szCs w:val="28"/>
          <w:lang w:val="kk-KZ"/>
        </w:rPr>
        <w:t xml:space="preserve"> </w:t>
      </w:r>
      <w:r w:rsidR="00B23AB0">
        <w:rPr>
          <w:rFonts w:ascii="Times New Roman" w:hAnsi="Times New Roman"/>
          <w:sz w:val="28"/>
          <w:szCs w:val="28"/>
          <w:lang w:val="kk-KZ"/>
        </w:rPr>
        <w:t xml:space="preserve">Өрістер теориясы. Скалярлық және векторлық өрістер. Бағыт бойынша туынды. Векторлық анализдің қайталама операциялары. Грин, Остроградский-Гаусс, Стокс формулалары. Дивергенция, ротор (құйын), циркуляция. Потенциальдық және соленоидальдық өрістер. Гамильтон операторы. </w:t>
      </w:r>
    </w:p>
    <w:p w:rsidR="000A6380" w:rsidRDefault="000A6380" w:rsidP="00B23AB0">
      <w:pPr>
        <w:jc w:val="center"/>
        <w:rPr>
          <w:rFonts w:ascii="Times New Roman" w:hAnsi="Times New Roman"/>
          <w:b/>
          <w:sz w:val="28"/>
          <w:szCs w:val="28"/>
          <w:lang w:val="kk-KZ"/>
        </w:rPr>
      </w:pPr>
    </w:p>
    <w:p w:rsidR="00B23AB0" w:rsidRPr="00D219B0" w:rsidRDefault="00B23AB0" w:rsidP="00B23AB0">
      <w:pPr>
        <w:jc w:val="center"/>
        <w:rPr>
          <w:rFonts w:ascii="Times New Roman" w:hAnsi="Times New Roman"/>
          <w:b/>
          <w:sz w:val="28"/>
          <w:szCs w:val="28"/>
        </w:rPr>
      </w:pPr>
      <w:r>
        <w:rPr>
          <w:rFonts w:ascii="Times New Roman" w:hAnsi="Times New Roman"/>
          <w:b/>
          <w:sz w:val="28"/>
          <w:szCs w:val="28"/>
          <w:lang w:val="kk-KZ"/>
        </w:rPr>
        <w:lastRenderedPageBreak/>
        <w:t>Қурстың құрылымы</w:t>
      </w:r>
      <w:r w:rsidRPr="00D219B0">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700"/>
        <w:gridCol w:w="1902"/>
        <w:gridCol w:w="1559"/>
        <w:gridCol w:w="709"/>
        <w:gridCol w:w="708"/>
        <w:gridCol w:w="426"/>
        <w:gridCol w:w="425"/>
        <w:gridCol w:w="571"/>
      </w:tblGrid>
      <w:tr w:rsidR="00B23AB0" w:rsidRPr="00853F45" w:rsidTr="006F0EA4">
        <w:trPr>
          <w:cantSplit/>
          <w:trHeight w:val="1393"/>
        </w:trPr>
        <w:tc>
          <w:tcPr>
            <w:tcW w:w="468" w:type="dxa"/>
            <w:textDirection w:val="btLr"/>
          </w:tcPr>
          <w:p w:rsidR="00B23AB0" w:rsidRPr="009179BB" w:rsidRDefault="00B23AB0" w:rsidP="006F0EA4">
            <w:pPr>
              <w:spacing w:after="0" w:line="240" w:lineRule="auto"/>
              <w:ind w:left="113" w:right="113"/>
              <w:jc w:val="center"/>
              <w:rPr>
                <w:rFonts w:ascii="Times New Roman" w:hAnsi="Times New Roman"/>
                <w:b/>
                <w:sz w:val="24"/>
                <w:szCs w:val="24"/>
                <w:lang w:val="kk-KZ"/>
              </w:rPr>
            </w:pPr>
            <w:r w:rsidRPr="009179BB">
              <w:rPr>
                <w:rFonts w:ascii="Times New Roman" w:hAnsi="Times New Roman"/>
                <w:b/>
                <w:sz w:val="24"/>
                <w:szCs w:val="24"/>
                <w:lang w:val="kk-KZ"/>
              </w:rPr>
              <w:t>Апта</w:t>
            </w:r>
          </w:p>
        </w:tc>
        <w:tc>
          <w:tcPr>
            <w:tcW w:w="2700" w:type="dxa"/>
          </w:tcPr>
          <w:p w:rsidR="00B23AB0" w:rsidRPr="009179BB" w:rsidRDefault="00B23AB0" w:rsidP="006F0EA4">
            <w:pPr>
              <w:spacing w:after="0" w:line="240" w:lineRule="auto"/>
              <w:jc w:val="center"/>
              <w:rPr>
                <w:rFonts w:ascii="Times New Roman" w:hAnsi="Times New Roman"/>
                <w:b/>
                <w:sz w:val="24"/>
                <w:szCs w:val="24"/>
              </w:rPr>
            </w:pPr>
          </w:p>
          <w:p w:rsidR="00B23AB0" w:rsidRPr="009179BB" w:rsidRDefault="00B23AB0" w:rsidP="006F0EA4">
            <w:pPr>
              <w:spacing w:after="0" w:line="240" w:lineRule="auto"/>
              <w:jc w:val="center"/>
              <w:rPr>
                <w:rFonts w:ascii="Times New Roman" w:hAnsi="Times New Roman"/>
                <w:b/>
                <w:sz w:val="24"/>
                <w:szCs w:val="24"/>
                <w:lang w:val="kk-KZ"/>
              </w:rPr>
            </w:pPr>
            <w:r w:rsidRPr="009179BB">
              <w:rPr>
                <w:rFonts w:ascii="Times New Roman" w:hAnsi="Times New Roman"/>
                <w:b/>
                <w:sz w:val="24"/>
                <w:szCs w:val="24"/>
                <w:lang w:val="kk-KZ"/>
              </w:rPr>
              <w:t>Дәрістің мазмұны</w:t>
            </w:r>
          </w:p>
        </w:tc>
        <w:tc>
          <w:tcPr>
            <w:tcW w:w="1902" w:type="dxa"/>
          </w:tcPr>
          <w:p w:rsidR="00B23AB0" w:rsidRPr="009179BB" w:rsidRDefault="00B23AB0" w:rsidP="006F0EA4">
            <w:pPr>
              <w:spacing w:after="0" w:line="240" w:lineRule="auto"/>
              <w:jc w:val="center"/>
              <w:rPr>
                <w:rFonts w:ascii="Times New Roman" w:hAnsi="Times New Roman"/>
                <w:b/>
                <w:sz w:val="24"/>
                <w:szCs w:val="24"/>
                <w:lang w:val="kk-KZ"/>
              </w:rPr>
            </w:pPr>
            <w:r w:rsidRPr="009179BB">
              <w:rPr>
                <w:rFonts w:ascii="Times New Roman" w:hAnsi="Times New Roman"/>
                <w:b/>
                <w:sz w:val="24"/>
                <w:szCs w:val="24"/>
                <w:lang w:val="kk-KZ"/>
              </w:rPr>
              <w:t>Семинар сабағының мазмұны</w:t>
            </w:r>
          </w:p>
        </w:tc>
        <w:tc>
          <w:tcPr>
            <w:tcW w:w="1559" w:type="dxa"/>
          </w:tcPr>
          <w:p w:rsidR="00B23AB0" w:rsidRPr="009179BB" w:rsidRDefault="00B23AB0" w:rsidP="006F0EA4">
            <w:pPr>
              <w:spacing w:after="0" w:line="240" w:lineRule="auto"/>
              <w:jc w:val="center"/>
              <w:rPr>
                <w:rFonts w:ascii="Times New Roman" w:hAnsi="Times New Roman"/>
                <w:b/>
                <w:sz w:val="24"/>
                <w:szCs w:val="24"/>
                <w:lang w:val="kk-KZ"/>
              </w:rPr>
            </w:pPr>
            <w:r w:rsidRPr="009179BB">
              <w:rPr>
                <w:rFonts w:ascii="Times New Roman" w:hAnsi="Times New Roman"/>
                <w:b/>
                <w:sz w:val="24"/>
                <w:szCs w:val="24"/>
                <w:lang w:val="kk-KZ"/>
              </w:rPr>
              <w:t>Әдебиет (беті, нөмірі)</w:t>
            </w:r>
          </w:p>
        </w:tc>
        <w:tc>
          <w:tcPr>
            <w:tcW w:w="709" w:type="dxa"/>
            <w:textDirection w:val="btLr"/>
          </w:tcPr>
          <w:p w:rsidR="00B23AB0" w:rsidRPr="009179BB" w:rsidRDefault="00B23AB0" w:rsidP="006F0EA4">
            <w:pPr>
              <w:spacing w:after="0" w:line="240" w:lineRule="auto"/>
              <w:ind w:left="113" w:right="113"/>
              <w:jc w:val="center"/>
              <w:rPr>
                <w:rFonts w:ascii="Times New Roman" w:hAnsi="Times New Roman"/>
                <w:b/>
                <w:sz w:val="24"/>
                <w:szCs w:val="24"/>
                <w:lang w:val="kk-KZ"/>
              </w:rPr>
            </w:pPr>
            <w:r w:rsidRPr="009179BB">
              <w:rPr>
                <w:rFonts w:ascii="Times New Roman" w:hAnsi="Times New Roman"/>
                <w:b/>
                <w:sz w:val="24"/>
                <w:szCs w:val="24"/>
                <w:lang w:val="kk-KZ"/>
              </w:rPr>
              <w:t>Семинар сағаты</w:t>
            </w:r>
          </w:p>
        </w:tc>
        <w:tc>
          <w:tcPr>
            <w:tcW w:w="708" w:type="dxa"/>
            <w:textDirection w:val="btLr"/>
          </w:tcPr>
          <w:p w:rsidR="00B23AB0" w:rsidRPr="009179BB" w:rsidRDefault="00B23AB0" w:rsidP="006F0EA4">
            <w:pPr>
              <w:spacing w:after="0" w:line="240" w:lineRule="auto"/>
              <w:ind w:left="113" w:right="113"/>
              <w:jc w:val="center"/>
              <w:rPr>
                <w:rFonts w:ascii="Times New Roman" w:hAnsi="Times New Roman"/>
                <w:b/>
                <w:sz w:val="24"/>
                <w:szCs w:val="24"/>
                <w:lang w:val="kk-KZ"/>
              </w:rPr>
            </w:pPr>
            <w:r>
              <w:rPr>
                <w:rFonts w:ascii="Times New Roman" w:hAnsi="Times New Roman"/>
                <w:b/>
                <w:sz w:val="24"/>
                <w:szCs w:val="24"/>
                <w:lang w:val="kk-KZ"/>
              </w:rPr>
              <w:t>Дәрістер сағаты</w:t>
            </w:r>
          </w:p>
        </w:tc>
        <w:tc>
          <w:tcPr>
            <w:tcW w:w="426" w:type="dxa"/>
            <w:textDirection w:val="btLr"/>
          </w:tcPr>
          <w:p w:rsidR="00B23AB0" w:rsidRPr="009179BB" w:rsidRDefault="00B23AB0" w:rsidP="006F0EA4">
            <w:pPr>
              <w:spacing w:after="0" w:line="240" w:lineRule="auto"/>
              <w:ind w:left="113" w:right="113"/>
              <w:jc w:val="center"/>
              <w:rPr>
                <w:rFonts w:ascii="Times New Roman" w:hAnsi="Times New Roman"/>
                <w:b/>
                <w:sz w:val="20"/>
                <w:szCs w:val="20"/>
                <w:lang w:val="kk-KZ"/>
              </w:rPr>
            </w:pPr>
            <w:r>
              <w:rPr>
                <w:rFonts w:ascii="Times New Roman" w:hAnsi="Times New Roman"/>
                <w:b/>
                <w:sz w:val="20"/>
                <w:szCs w:val="20"/>
                <w:lang w:val="kk-KZ"/>
              </w:rPr>
              <w:t>СОӨЖ ауд.</w:t>
            </w:r>
          </w:p>
        </w:tc>
        <w:tc>
          <w:tcPr>
            <w:tcW w:w="425" w:type="dxa"/>
            <w:textDirection w:val="btLr"/>
          </w:tcPr>
          <w:p w:rsidR="00B23AB0" w:rsidRPr="009179BB" w:rsidRDefault="00B23AB0" w:rsidP="006F0EA4">
            <w:pPr>
              <w:spacing w:after="0" w:line="240" w:lineRule="auto"/>
              <w:ind w:left="113" w:right="113"/>
              <w:jc w:val="center"/>
              <w:rPr>
                <w:rFonts w:ascii="Times New Roman" w:hAnsi="Times New Roman"/>
                <w:b/>
                <w:sz w:val="24"/>
                <w:szCs w:val="24"/>
                <w:lang w:val="kk-KZ"/>
              </w:rPr>
            </w:pPr>
            <w:r>
              <w:rPr>
                <w:rFonts w:ascii="Times New Roman" w:hAnsi="Times New Roman"/>
                <w:b/>
                <w:sz w:val="24"/>
                <w:szCs w:val="24"/>
                <w:lang w:val="kk-KZ"/>
              </w:rPr>
              <w:t>СӨЖ</w:t>
            </w:r>
          </w:p>
        </w:tc>
        <w:tc>
          <w:tcPr>
            <w:tcW w:w="571" w:type="dxa"/>
            <w:textDirection w:val="btLr"/>
          </w:tcPr>
          <w:p w:rsidR="00B23AB0" w:rsidRPr="009179BB" w:rsidRDefault="00B23AB0" w:rsidP="006F0EA4">
            <w:pPr>
              <w:spacing w:after="0" w:line="240" w:lineRule="auto"/>
              <w:ind w:left="113" w:right="113"/>
              <w:jc w:val="center"/>
              <w:rPr>
                <w:rFonts w:ascii="Times New Roman" w:hAnsi="Times New Roman"/>
                <w:b/>
                <w:sz w:val="20"/>
                <w:szCs w:val="20"/>
                <w:lang w:val="kk-KZ"/>
              </w:rPr>
            </w:pPr>
            <w:r w:rsidRPr="009179BB">
              <w:rPr>
                <w:rFonts w:ascii="Times New Roman" w:hAnsi="Times New Roman"/>
                <w:b/>
                <w:sz w:val="20"/>
                <w:szCs w:val="20"/>
                <w:lang w:val="kk-KZ"/>
              </w:rPr>
              <w:t>Жалпы балл</w:t>
            </w:r>
          </w:p>
        </w:tc>
      </w:tr>
      <w:tr w:rsidR="00B23AB0" w:rsidRPr="004656D3" w:rsidTr="006F0EA4">
        <w:trPr>
          <w:trHeight w:val="450"/>
        </w:trPr>
        <w:tc>
          <w:tcPr>
            <w:tcW w:w="468"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4"/>
                <w:szCs w:val="24"/>
              </w:rPr>
              <w:t>1</w:t>
            </w:r>
          </w:p>
        </w:tc>
        <w:tc>
          <w:tcPr>
            <w:tcW w:w="2700" w:type="dxa"/>
            <w:vMerge w:val="restart"/>
          </w:tcPr>
          <w:p w:rsidR="00B23AB0" w:rsidRPr="005754C6" w:rsidRDefault="00654EF0" w:rsidP="006515C4">
            <w:pPr>
              <w:spacing w:after="0" w:line="240" w:lineRule="auto"/>
              <w:jc w:val="both"/>
              <w:rPr>
                <w:rFonts w:ascii="Times New Roman" w:hAnsi="Times New Roman"/>
                <w:sz w:val="24"/>
                <w:szCs w:val="24"/>
                <w:lang w:val="kk-KZ"/>
              </w:rPr>
            </w:pPr>
            <w:r>
              <w:rPr>
                <w:rFonts w:ascii="Times New Roman" w:hAnsi="Times New Roman"/>
                <w:sz w:val="24"/>
                <w:szCs w:val="24"/>
                <w:lang w:val="kk-KZ"/>
              </w:rPr>
              <w:t>Көп айнымалылы функциялар. Олардың нүктедегі шегі. Нүктеде шегі бар функциялар қасиеттері. Нүктедегі үзіліссіздік. Нүктеде үзіліссіз функциялар</w:t>
            </w:r>
            <w:r w:rsidR="00120760">
              <w:rPr>
                <w:rFonts w:ascii="Times New Roman" w:hAnsi="Times New Roman"/>
                <w:sz w:val="24"/>
                <w:szCs w:val="24"/>
                <w:lang w:val="kk-KZ"/>
              </w:rPr>
              <w:t xml:space="preserve"> қасиеттері. Жиындағы үзіліссіздік. Жиында үзіліссіз функциялар</w:t>
            </w:r>
            <w:r>
              <w:rPr>
                <w:rFonts w:ascii="Times New Roman" w:hAnsi="Times New Roman"/>
                <w:sz w:val="24"/>
                <w:szCs w:val="24"/>
                <w:lang w:val="kk-KZ"/>
              </w:rPr>
              <w:t xml:space="preserve"> қасиеттері.</w:t>
            </w:r>
            <w:r w:rsidR="007A056B">
              <w:rPr>
                <w:rFonts w:ascii="Times New Roman" w:hAnsi="Times New Roman"/>
                <w:sz w:val="24"/>
                <w:szCs w:val="24"/>
                <w:lang w:val="kk-KZ"/>
              </w:rPr>
              <w:t xml:space="preserve"> </w:t>
            </w:r>
          </w:p>
        </w:tc>
        <w:tc>
          <w:tcPr>
            <w:tcW w:w="1902" w:type="dxa"/>
            <w:vMerge w:val="restart"/>
          </w:tcPr>
          <w:p w:rsidR="00B23AB0" w:rsidRPr="004656D3" w:rsidRDefault="00C413C9" w:rsidP="00C413C9">
            <w:pPr>
              <w:spacing w:after="0" w:line="240" w:lineRule="auto"/>
              <w:jc w:val="both"/>
              <w:rPr>
                <w:rFonts w:ascii="Times New Roman" w:hAnsi="Times New Roman"/>
                <w:sz w:val="24"/>
                <w:szCs w:val="24"/>
                <w:lang w:val="kk-KZ"/>
              </w:rPr>
            </w:pPr>
            <w:r w:rsidRPr="00654EF0">
              <w:rPr>
                <w:rFonts w:ascii="Times New Roman" w:hAnsi="Times New Roman"/>
                <w:sz w:val="24"/>
                <w:szCs w:val="24"/>
                <w:lang w:val="kk-KZ"/>
              </w:rPr>
              <w:t>№</w:t>
            </w:r>
            <w:r>
              <w:rPr>
                <w:rFonts w:ascii="Times New Roman" w:hAnsi="Times New Roman"/>
                <w:sz w:val="24"/>
                <w:szCs w:val="24"/>
                <w:lang w:val="kk-KZ"/>
              </w:rPr>
              <w:t xml:space="preserve"> </w:t>
            </w:r>
            <w:r w:rsidR="007A056B">
              <w:rPr>
                <w:rFonts w:ascii="Times New Roman" w:hAnsi="Times New Roman"/>
                <w:sz w:val="24"/>
                <w:szCs w:val="24"/>
                <w:lang w:val="kk-KZ"/>
              </w:rPr>
              <w:t>31</w:t>
            </w:r>
            <w:r>
              <w:rPr>
                <w:rFonts w:ascii="Times New Roman" w:hAnsi="Times New Roman"/>
                <w:sz w:val="24"/>
                <w:szCs w:val="24"/>
                <w:lang w:val="kk-KZ"/>
              </w:rPr>
              <w:t>4</w:t>
            </w:r>
            <w:r w:rsidR="007A056B">
              <w:rPr>
                <w:rFonts w:ascii="Times New Roman" w:hAnsi="Times New Roman"/>
                <w:sz w:val="24"/>
                <w:szCs w:val="24"/>
                <w:lang w:val="kk-KZ"/>
              </w:rPr>
              <w:t>1</w:t>
            </w:r>
            <w:r w:rsidRPr="00654EF0">
              <w:rPr>
                <w:rFonts w:ascii="Times New Roman" w:hAnsi="Times New Roman"/>
                <w:sz w:val="24"/>
                <w:szCs w:val="24"/>
                <w:lang w:val="kk-KZ"/>
              </w:rPr>
              <w:t>-</w:t>
            </w:r>
            <w:r w:rsidR="007A056B">
              <w:rPr>
                <w:rFonts w:ascii="Times New Roman" w:hAnsi="Times New Roman"/>
                <w:sz w:val="24"/>
                <w:szCs w:val="24"/>
                <w:lang w:val="kk-KZ"/>
              </w:rPr>
              <w:t>3</w:t>
            </w:r>
            <w:r>
              <w:rPr>
                <w:rFonts w:ascii="Times New Roman" w:hAnsi="Times New Roman"/>
                <w:sz w:val="24"/>
                <w:szCs w:val="24"/>
                <w:lang w:val="kk-KZ"/>
              </w:rPr>
              <w:t>2</w:t>
            </w:r>
            <w:r w:rsidR="007A056B">
              <w:rPr>
                <w:rFonts w:ascii="Times New Roman" w:hAnsi="Times New Roman"/>
                <w:sz w:val="24"/>
                <w:szCs w:val="24"/>
                <w:lang w:val="kk-KZ"/>
              </w:rPr>
              <w:t>10</w:t>
            </w:r>
            <w:r w:rsidRPr="00654EF0">
              <w:rPr>
                <w:rFonts w:ascii="Times New Roman" w:hAnsi="Times New Roman"/>
                <w:sz w:val="24"/>
                <w:szCs w:val="24"/>
                <w:lang w:val="kk-KZ"/>
              </w:rPr>
              <w:t xml:space="preserve"> [4]</w:t>
            </w:r>
            <w:r>
              <w:rPr>
                <w:rFonts w:ascii="Times New Roman" w:hAnsi="Times New Roman"/>
                <w:sz w:val="24"/>
                <w:szCs w:val="24"/>
                <w:lang w:val="kk-KZ"/>
              </w:rPr>
              <w:t>.</w:t>
            </w:r>
          </w:p>
        </w:tc>
        <w:tc>
          <w:tcPr>
            <w:tcW w:w="1559" w:type="dxa"/>
            <w:vMerge w:val="restart"/>
          </w:tcPr>
          <w:p w:rsidR="00B23AB0" w:rsidRPr="004656D3" w:rsidRDefault="00B23AB0" w:rsidP="006F0EA4">
            <w:pPr>
              <w:spacing w:after="0" w:line="240" w:lineRule="auto"/>
              <w:jc w:val="both"/>
              <w:rPr>
                <w:rFonts w:ascii="Times New Roman" w:hAnsi="Times New Roman"/>
                <w:sz w:val="24"/>
                <w:szCs w:val="24"/>
                <w:lang w:val="kk-KZ"/>
              </w:rPr>
            </w:pPr>
            <w:r w:rsidRPr="004656D3">
              <w:rPr>
                <w:rFonts w:ascii="Times New Roman" w:hAnsi="Times New Roman"/>
                <w:sz w:val="24"/>
                <w:szCs w:val="24"/>
                <w:lang w:val="kk-KZ"/>
              </w:rPr>
              <w:t>[1]</w:t>
            </w:r>
            <w:r>
              <w:rPr>
                <w:rFonts w:ascii="Times New Roman" w:hAnsi="Times New Roman"/>
                <w:sz w:val="24"/>
                <w:szCs w:val="24"/>
                <w:lang w:val="kk-KZ"/>
              </w:rPr>
              <w:t xml:space="preserve">, 1-б. </w:t>
            </w:r>
            <w:r w:rsidRPr="004656D3">
              <w:rPr>
                <w:rFonts w:ascii="Times New Roman" w:hAnsi="Times New Roman"/>
                <w:sz w:val="24"/>
                <w:szCs w:val="24"/>
                <w:lang w:val="kk-KZ"/>
              </w:rPr>
              <w:t>457-479.</w:t>
            </w:r>
          </w:p>
          <w:p w:rsidR="00B23AB0" w:rsidRPr="004656D3"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бет.</w:t>
            </w:r>
          </w:p>
          <w:p w:rsidR="00B23AB0" w:rsidRPr="004656D3" w:rsidRDefault="00B23AB0" w:rsidP="006F0EA4">
            <w:pPr>
              <w:spacing w:after="0" w:line="240" w:lineRule="auto"/>
              <w:jc w:val="both"/>
              <w:rPr>
                <w:rFonts w:ascii="Times New Roman" w:hAnsi="Times New Roman"/>
                <w:sz w:val="24"/>
                <w:szCs w:val="24"/>
                <w:lang w:val="kk-KZ"/>
              </w:rPr>
            </w:pPr>
            <w:r w:rsidRPr="004656D3">
              <w:rPr>
                <w:rFonts w:ascii="Times New Roman" w:hAnsi="Times New Roman"/>
                <w:sz w:val="24"/>
                <w:szCs w:val="24"/>
                <w:lang w:val="kk-KZ"/>
              </w:rPr>
              <w:t>[3]</w:t>
            </w:r>
            <w:r>
              <w:rPr>
                <w:rFonts w:ascii="Times New Roman" w:hAnsi="Times New Roman"/>
                <w:sz w:val="24"/>
                <w:szCs w:val="24"/>
                <w:lang w:val="kk-KZ"/>
              </w:rPr>
              <w:t>,</w:t>
            </w:r>
            <w:r w:rsidRPr="004656D3">
              <w:rPr>
                <w:rFonts w:ascii="Times New Roman" w:hAnsi="Times New Roman"/>
                <w:sz w:val="24"/>
                <w:szCs w:val="24"/>
                <w:lang w:val="kk-KZ"/>
              </w:rPr>
              <w:t xml:space="preserve"> 278-288</w:t>
            </w:r>
            <w:r>
              <w:rPr>
                <w:rFonts w:ascii="Times New Roman" w:hAnsi="Times New Roman"/>
                <w:sz w:val="24"/>
                <w:szCs w:val="24"/>
                <w:lang w:val="kk-KZ"/>
              </w:rPr>
              <w:t>.</w:t>
            </w:r>
          </w:p>
        </w:tc>
        <w:tc>
          <w:tcPr>
            <w:tcW w:w="709" w:type="dxa"/>
            <w:vMerge w:val="restart"/>
          </w:tcPr>
          <w:p w:rsidR="00B23AB0" w:rsidRPr="004656D3" w:rsidRDefault="00B23AB0" w:rsidP="006F0EA4">
            <w:pPr>
              <w:spacing w:after="0" w:line="240" w:lineRule="auto"/>
              <w:jc w:val="both"/>
              <w:rPr>
                <w:rFonts w:ascii="Times New Roman" w:hAnsi="Times New Roman"/>
                <w:sz w:val="24"/>
                <w:szCs w:val="24"/>
                <w:lang w:val="kk-KZ"/>
              </w:rPr>
            </w:pPr>
            <w:r w:rsidRPr="004656D3">
              <w:rPr>
                <w:rFonts w:ascii="Times New Roman" w:hAnsi="Times New Roman"/>
                <w:sz w:val="20"/>
                <w:szCs w:val="20"/>
                <w:lang w:val="kk-KZ"/>
              </w:rPr>
              <w:t>1 (1б)</w:t>
            </w:r>
          </w:p>
          <w:p w:rsidR="00B23AB0" w:rsidRPr="004656D3" w:rsidRDefault="00B23AB0" w:rsidP="006F0EA4">
            <w:pPr>
              <w:spacing w:after="0" w:line="240" w:lineRule="auto"/>
              <w:jc w:val="both"/>
              <w:rPr>
                <w:rFonts w:ascii="Times New Roman" w:hAnsi="Times New Roman"/>
                <w:sz w:val="24"/>
                <w:szCs w:val="24"/>
                <w:lang w:val="kk-KZ"/>
              </w:rPr>
            </w:pPr>
          </w:p>
        </w:tc>
        <w:tc>
          <w:tcPr>
            <w:tcW w:w="708" w:type="dxa"/>
            <w:vMerge w:val="restart"/>
          </w:tcPr>
          <w:p w:rsidR="00B23AB0" w:rsidRPr="004656D3" w:rsidRDefault="00B23AB0" w:rsidP="006F0EA4">
            <w:pPr>
              <w:spacing w:after="0" w:line="240" w:lineRule="auto"/>
              <w:jc w:val="both"/>
              <w:rPr>
                <w:rFonts w:ascii="Times New Roman" w:hAnsi="Times New Roman"/>
                <w:sz w:val="24"/>
                <w:szCs w:val="24"/>
                <w:lang w:val="kk-KZ"/>
              </w:rPr>
            </w:pPr>
            <w:r w:rsidRPr="004656D3">
              <w:rPr>
                <w:rFonts w:ascii="Times New Roman" w:hAnsi="Times New Roman"/>
                <w:sz w:val="20"/>
                <w:szCs w:val="20"/>
                <w:lang w:val="kk-KZ"/>
              </w:rPr>
              <w:t>2</w:t>
            </w:r>
          </w:p>
        </w:tc>
        <w:tc>
          <w:tcPr>
            <w:tcW w:w="426" w:type="dxa"/>
            <w:vMerge w:val="restart"/>
          </w:tcPr>
          <w:p w:rsidR="00B23AB0" w:rsidRPr="004656D3" w:rsidRDefault="00B23AB0" w:rsidP="006F0EA4">
            <w:pPr>
              <w:spacing w:after="0" w:line="240" w:lineRule="auto"/>
              <w:jc w:val="both"/>
              <w:rPr>
                <w:rFonts w:ascii="Times New Roman" w:hAnsi="Times New Roman"/>
                <w:sz w:val="24"/>
                <w:szCs w:val="24"/>
                <w:lang w:val="kk-KZ"/>
              </w:rPr>
            </w:pPr>
          </w:p>
        </w:tc>
        <w:tc>
          <w:tcPr>
            <w:tcW w:w="425" w:type="dxa"/>
          </w:tcPr>
          <w:p w:rsidR="00B23AB0" w:rsidRPr="004656D3" w:rsidRDefault="00B23AB0" w:rsidP="006F0EA4">
            <w:pPr>
              <w:spacing w:after="0" w:line="240" w:lineRule="auto"/>
              <w:jc w:val="both"/>
              <w:rPr>
                <w:rFonts w:ascii="Times New Roman" w:hAnsi="Times New Roman"/>
                <w:sz w:val="24"/>
                <w:szCs w:val="24"/>
                <w:lang w:val="kk-KZ"/>
              </w:rPr>
            </w:pPr>
          </w:p>
        </w:tc>
        <w:tc>
          <w:tcPr>
            <w:tcW w:w="571" w:type="dxa"/>
            <w:vMerge w:val="restart"/>
          </w:tcPr>
          <w:p w:rsidR="00B23AB0" w:rsidRPr="004656D3" w:rsidRDefault="00B23AB0" w:rsidP="006F0EA4">
            <w:pPr>
              <w:spacing w:after="0" w:line="240" w:lineRule="auto"/>
              <w:jc w:val="both"/>
              <w:rPr>
                <w:rFonts w:ascii="Times New Roman" w:hAnsi="Times New Roman"/>
                <w:sz w:val="24"/>
                <w:szCs w:val="24"/>
                <w:lang w:val="kk-KZ"/>
              </w:rPr>
            </w:pPr>
            <w:r w:rsidRPr="004656D3">
              <w:rPr>
                <w:rFonts w:ascii="Times New Roman" w:hAnsi="Times New Roman"/>
                <w:sz w:val="24"/>
                <w:szCs w:val="24"/>
                <w:lang w:val="kk-KZ"/>
              </w:rPr>
              <w:t>1</w:t>
            </w:r>
          </w:p>
        </w:tc>
      </w:tr>
      <w:tr w:rsidR="00B23AB0" w:rsidRPr="004656D3" w:rsidTr="006F0EA4">
        <w:trPr>
          <w:cantSplit/>
          <w:trHeight w:val="1134"/>
        </w:trPr>
        <w:tc>
          <w:tcPr>
            <w:tcW w:w="468" w:type="dxa"/>
            <w:vMerge/>
          </w:tcPr>
          <w:p w:rsidR="00B23AB0" w:rsidRPr="004656D3" w:rsidRDefault="00B23AB0" w:rsidP="006F0EA4">
            <w:pPr>
              <w:spacing w:after="0" w:line="240" w:lineRule="auto"/>
              <w:jc w:val="both"/>
              <w:rPr>
                <w:rFonts w:ascii="Times New Roman" w:hAnsi="Times New Roman"/>
                <w:sz w:val="24"/>
                <w:szCs w:val="24"/>
                <w:lang w:val="kk-KZ"/>
              </w:rPr>
            </w:pPr>
          </w:p>
        </w:tc>
        <w:tc>
          <w:tcPr>
            <w:tcW w:w="2700" w:type="dxa"/>
            <w:vMerge/>
          </w:tcPr>
          <w:p w:rsidR="00B23AB0" w:rsidRPr="004656D3" w:rsidRDefault="00B23AB0" w:rsidP="006F0EA4">
            <w:pPr>
              <w:spacing w:after="0" w:line="240" w:lineRule="auto"/>
              <w:jc w:val="both"/>
              <w:rPr>
                <w:rFonts w:ascii="Times New Roman" w:hAnsi="Times New Roman"/>
                <w:sz w:val="24"/>
                <w:szCs w:val="24"/>
                <w:lang w:val="kk-KZ"/>
              </w:rPr>
            </w:pPr>
          </w:p>
        </w:tc>
        <w:tc>
          <w:tcPr>
            <w:tcW w:w="1902" w:type="dxa"/>
            <w:vMerge/>
          </w:tcPr>
          <w:p w:rsidR="00B23AB0" w:rsidRPr="004656D3" w:rsidRDefault="00B23AB0" w:rsidP="006F0EA4">
            <w:pPr>
              <w:spacing w:after="0" w:line="240" w:lineRule="auto"/>
              <w:jc w:val="both"/>
              <w:rPr>
                <w:rFonts w:ascii="Times New Roman" w:hAnsi="Times New Roman"/>
                <w:sz w:val="24"/>
                <w:szCs w:val="24"/>
                <w:lang w:val="kk-KZ"/>
              </w:rPr>
            </w:pPr>
          </w:p>
        </w:tc>
        <w:tc>
          <w:tcPr>
            <w:tcW w:w="1559" w:type="dxa"/>
            <w:vMerge/>
          </w:tcPr>
          <w:p w:rsidR="00B23AB0" w:rsidRPr="004656D3" w:rsidRDefault="00B23AB0" w:rsidP="006F0EA4">
            <w:pPr>
              <w:spacing w:after="0" w:line="240" w:lineRule="auto"/>
              <w:jc w:val="both"/>
              <w:rPr>
                <w:rFonts w:ascii="Times New Roman" w:hAnsi="Times New Roman"/>
                <w:sz w:val="24"/>
                <w:szCs w:val="24"/>
                <w:lang w:val="kk-KZ"/>
              </w:rPr>
            </w:pPr>
          </w:p>
        </w:tc>
        <w:tc>
          <w:tcPr>
            <w:tcW w:w="709" w:type="dxa"/>
            <w:vMerge/>
          </w:tcPr>
          <w:p w:rsidR="00B23AB0" w:rsidRPr="004656D3" w:rsidRDefault="00B23AB0" w:rsidP="006F0EA4">
            <w:pPr>
              <w:spacing w:after="0" w:line="240" w:lineRule="auto"/>
              <w:jc w:val="both"/>
              <w:rPr>
                <w:rFonts w:ascii="Times New Roman" w:hAnsi="Times New Roman"/>
                <w:sz w:val="20"/>
                <w:szCs w:val="20"/>
                <w:lang w:val="kk-KZ"/>
              </w:rPr>
            </w:pPr>
          </w:p>
        </w:tc>
        <w:tc>
          <w:tcPr>
            <w:tcW w:w="708" w:type="dxa"/>
            <w:vMerge/>
          </w:tcPr>
          <w:p w:rsidR="00B23AB0" w:rsidRPr="004656D3" w:rsidRDefault="00B23AB0" w:rsidP="006F0EA4">
            <w:pPr>
              <w:spacing w:after="0" w:line="240" w:lineRule="auto"/>
              <w:jc w:val="both"/>
              <w:rPr>
                <w:rFonts w:ascii="Times New Roman" w:hAnsi="Times New Roman"/>
                <w:sz w:val="20"/>
                <w:szCs w:val="20"/>
                <w:lang w:val="kk-KZ"/>
              </w:rPr>
            </w:pPr>
          </w:p>
        </w:tc>
        <w:tc>
          <w:tcPr>
            <w:tcW w:w="426" w:type="dxa"/>
            <w:vMerge/>
          </w:tcPr>
          <w:p w:rsidR="00B23AB0" w:rsidRPr="004656D3" w:rsidRDefault="00B23AB0" w:rsidP="006F0EA4">
            <w:pPr>
              <w:spacing w:after="0" w:line="240" w:lineRule="auto"/>
              <w:jc w:val="both"/>
              <w:rPr>
                <w:rFonts w:ascii="Times New Roman" w:hAnsi="Times New Roman"/>
                <w:sz w:val="20"/>
                <w:szCs w:val="20"/>
                <w:lang w:val="kk-KZ"/>
              </w:rPr>
            </w:pPr>
          </w:p>
        </w:tc>
        <w:tc>
          <w:tcPr>
            <w:tcW w:w="425" w:type="dxa"/>
            <w:textDirection w:val="btLr"/>
          </w:tcPr>
          <w:p w:rsidR="00B23AB0" w:rsidRPr="004656D3" w:rsidRDefault="00B23AB0" w:rsidP="006F0EA4">
            <w:pPr>
              <w:ind w:left="113" w:right="113"/>
              <w:jc w:val="both"/>
              <w:rPr>
                <w:rFonts w:ascii="Times New Roman" w:hAnsi="Times New Roman"/>
                <w:sz w:val="20"/>
                <w:szCs w:val="20"/>
                <w:lang w:val="kk-KZ"/>
              </w:rPr>
            </w:pPr>
          </w:p>
        </w:tc>
        <w:tc>
          <w:tcPr>
            <w:tcW w:w="571" w:type="dxa"/>
            <w:vMerge/>
          </w:tcPr>
          <w:p w:rsidR="00B23AB0" w:rsidRPr="004656D3" w:rsidRDefault="00B23AB0" w:rsidP="006F0EA4">
            <w:pPr>
              <w:spacing w:after="0" w:line="240" w:lineRule="auto"/>
              <w:jc w:val="both"/>
              <w:rPr>
                <w:rFonts w:ascii="Times New Roman" w:hAnsi="Times New Roman"/>
                <w:sz w:val="24"/>
                <w:szCs w:val="24"/>
                <w:lang w:val="kk-KZ"/>
              </w:rPr>
            </w:pPr>
          </w:p>
        </w:tc>
      </w:tr>
      <w:tr w:rsidR="00B23AB0" w:rsidRPr="006515C4" w:rsidTr="006F0EA4">
        <w:trPr>
          <w:trHeight w:val="825"/>
        </w:trPr>
        <w:tc>
          <w:tcPr>
            <w:tcW w:w="468" w:type="dxa"/>
            <w:vMerge w:val="restart"/>
          </w:tcPr>
          <w:p w:rsidR="00B23AB0" w:rsidRPr="004656D3" w:rsidRDefault="00B23AB0" w:rsidP="006F0EA4">
            <w:pPr>
              <w:spacing w:after="0" w:line="240" w:lineRule="auto"/>
              <w:jc w:val="both"/>
              <w:rPr>
                <w:rFonts w:ascii="Times New Roman" w:hAnsi="Times New Roman"/>
                <w:sz w:val="24"/>
                <w:szCs w:val="24"/>
                <w:lang w:val="kk-KZ"/>
              </w:rPr>
            </w:pPr>
            <w:r w:rsidRPr="004656D3">
              <w:rPr>
                <w:rFonts w:ascii="Times New Roman" w:hAnsi="Times New Roman"/>
                <w:sz w:val="24"/>
                <w:szCs w:val="24"/>
                <w:lang w:val="kk-KZ"/>
              </w:rPr>
              <w:t>2</w:t>
            </w:r>
          </w:p>
        </w:tc>
        <w:tc>
          <w:tcPr>
            <w:tcW w:w="2700" w:type="dxa"/>
            <w:vMerge w:val="restart"/>
          </w:tcPr>
          <w:p w:rsidR="00B23AB0" w:rsidRPr="004656D3" w:rsidRDefault="007A056B" w:rsidP="006515C4">
            <w:pPr>
              <w:spacing w:after="0" w:line="360" w:lineRule="auto"/>
              <w:jc w:val="both"/>
              <w:rPr>
                <w:rFonts w:ascii="Times New Roman" w:hAnsi="Times New Roman"/>
                <w:sz w:val="24"/>
                <w:szCs w:val="24"/>
                <w:lang w:val="kk-KZ"/>
              </w:rPr>
            </w:pPr>
            <w:r>
              <w:rPr>
                <w:rFonts w:ascii="Times New Roman" w:hAnsi="Times New Roman"/>
                <w:sz w:val="24"/>
                <w:szCs w:val="24"/>
                <w:lang w:val="kk-KZ"/>
              </w:rPr>
              <w:t>Көп айнымалы функция  дифференциалдануы. Оның қажетті және жеткілікті шарттары.</w:t>
            </w:r>
            <w:r w:rsidR="004053AE">
              <w:rPr>
                <w:rFonts w:ascii="Times New Roman" w:hAnsi="Times New Roman"/>
                <w:sz w:val="24"/>
                <w:szCs w:val="24"/>
                <w:lang w:val="kk-KZ"/>
              </w:rPr>
              <w:t xml:space="preserve"> Күрделі функцияның </w:t>
            </w:r>
            <w:r>
              <w:rPr>
                <w:rFonts w:ascii="Times New Roman" w:hAnsi="Times New Roman"/>
                <w:sz w:val="24"/>
                <w:szCs w:val="24"/>
                <w:lang w:val="kk-KZ"/>
              </w:rPr>
              <w:t>туындылары.</w:t>
            </w:r>
            <w:r w:rsidR="004053AE">
              <w:rPr>
                <w:rFonts w:ascii="Times New Roman" w:hAnsi="Times New Roman"/>
                <w:sz w:val="24"/>
                <w:szCs w:val="24"/>
                <w:lang w:val="kk-KZ"/>
              </w:rPr>
              <w:t xml:space="preserve"> Бағыт бойынша туынды. Градиент.Дифференциал. Жоғарғы ретті туындылар мен дифференциалдар. Тейлор формуласы. Экстремум. Оның қажетті және жеткілікті шарттары.</w:t>
            </w:r>
          </w:p>
        </w:tc>
        <w:tc>
          <w:tcPr>
            <w:tcW w:w="1902" w:type="dxa"/>
            <w:vMerge w:val="restart"/>
          </w:tcPr>
          <w:p w:rsidR="00B23AB0" w:rsidRPr="00297B50" w:rsidRDefault="00C413C9" w:rsidP="00C413C9">
            <w:pPr>
              <w:spacing w:after="0" w:line="240" w:lineRule="auto"/>
              <w:jc w:val="both"/>
              <w:rPr>
                <w:rFonts w:ascii="Times New Roman" w:hAnsi="Times New Roman"/>
                <w:sz w:val="24"/>
                <w:szCs w:val="24"/>
                <w:lang w:val="kk-KZ"/>
              </w:rPr>
            </w:pPr>
            <w:r w:rsidRPr="004053AE">
              <w:rPr>
                <w:rFonts w:ascii="Times New Roman" w:hAnsi="Times New Roman"/>
                <w:sz w:val="24"/>
                <w:szCs w:val="24"/>
                <w:lang w:val="kk-KZ"/>
              </w:rPr>
              <w:t>№</w:t>
            </w:r>
            <w:r>
              <w:rPr>
                <w:rFonts w:ascii="Times New Roman" w:hAnsi="Times New Roman"/>
                <w:sz w:val="24"/>
                <w:szCs w:val="24"/>
                <w:lang w:val="kk-KZ"/>
              </w:rPr>
              <w:t xml:space="preserve"> </w:t>
            </w:r>
            <w:r w:rsidR="007A056B">
              <w:rPr>
                <w:rFonts w:ascii="Times New Roman" w:hAnsi="Times New Roman"/>
                <w:sz w:val="24"/>
                <w:szCs w:val="24"/>
                <w:lang w:val="kk-KZ"/>
              </w:rPr>
              <w:t>3</w:t>
            </w:r>
            <w:r>
              <w:rPr>
                <w:rFonts w:ascii="Times New Roman" w:hAnsi="Times New Roman"/>
                <w:sz w:val="24"/>
                <w:szCs w:val="24"/>
                <w:lang w:val="kk-KZ"/>
              </w:rPr>
              <w:t>2</w:t>
            </w:r>
            <w:r w:rsidR="007A056B">
              <w:rPr>
                <w:rFonts w:ascii="Times New Roman" w:hAnsi="Times New Roman"/>
                <w:sz w:val="24"/>
                <w:szCs w:val="24"/>
                <w:lang w:val="kk-KZ"/>
              </w:rPr>
              <w:t>11</w:t>
            </w:r>
            <w:r w:rsidRPr="004053AE">
              <w:rPr>
                <w:rFonts w:ascii="Times New Roman" w:hAnsi="Times New Roman"/>
                <w:sz w:val="24"/>
                <w:szCs w:val="24"/>
                <w:lang w:val="kk-KZ"/>
              </w:rPr>
              <w:t>-</w:t>
            </w:r>
            <w:r w:rsidR="007A056B">
              <w:rPr>
                <w:rFonts w:ascii="Times New Roman" w:hAnsi="Times New Roman"/>
                <w:sz w:val="24"/>
                <w:szCs w:val="24"/>
                <w:lang w:val="kk-KZ"/>
              </w:rPr>
              <w:t>3</w:t>
            </w:r>
            <w:r>
              <w:rPr>
                <w:rFonts w:ascii="Times New Roman" w:hAnsi="Times New Roman"/>
                <w:sz w:val="24"/>
                <w:szCs w:val="24"/>
                <w:lang w:val="kk-KZ"/>
              </w:rPr>
              <w:t>3</w:t>
            </w:r>
            <w:r w:rsidR="007A056B">
              <w:rPr>
                <w:rFonts w:ascii="Times New Roman" w:hAnsi="Times New Roman"/>
                <w:sz w:val="24"/>
                <w:szCs w:val="24"/>
                <w:lang w:val="kk-KZ"/>
              </w:rPr>
              <w:t>60</w:t>
            </w:r>
            <w:r w:rsidR="00EB619A">
              <w:rPr>
                <w:rFonts w:ascii="Times New Roman" w:hAnsi="Times New Roman"/>
                <w:sz w:val="24"/>
                <w:szCs w:val="24"/>
                <w:lang w:val="kk-KZ"/>
              </w:rPr>
              <w:t xml:space="preserve">, 3581-3650                                                                                           </w:t>
            </w:r>
            <w:r w:rsidRPr="004053AE">
              <w:rPr>
                <w:rFonts w:ascii="Times New Roman" w:hAnsi="Times New Roman"/>
                <w:sz w:val="24"/>
                <w:szCs w:val="24"/>
                <w:lang w:val="kk-KZ"/>
              </w:rPr>
              <w:t xml:space="preserve"> [4]</w:t>
            </w:r>
            <w:r>
              <w:rPr>
                <w:rFonts w:ascii="Times New Roman" w:hAnsi="Times New Roman"/>
                <w:sz w:val="24"/>
                <w:szCs w:val="24"/>
                <w:lang w:val="kk-KZ"/>
              </w:rPr>
              <w:t>.</w:t>
            </w:r>
          </w:p>
        </w:tc>
        <w:tc>
          <w:tcPr>
            <w:tcW w:w="1559" w:type="dxa"/>
            <w:vMerge w:val="restart"/>
          </w:tcPr>
          <w:p w:rsidR="00B23AB0" w:rsidRPr="00297B50" w:rsidRDefault="00B23AB0" w:rsidP="006F0EA4">
            <w:pPr>
              <w:spacing w:after="0" w:line="240" w:lineRule="auto"/>
              <w:jc w:val="both"/>
              <w:rPr>
                <w:rFonts w:ascii="Times New Roman" w:hAnsi="Times New Roman"/>
                <w:sz w:val="24"/>
                <w:szCs w:val="24"/>
                <w:lang w:val="kk-KZ"/>
              </w:rPr>
            </w:pPr>
            <w:r w:rsidRPr="006515C4">
              <w:rPr>
                <w:rFonts w:ascii="Times New Roman" w:hAnsi="Times New Roman"/>
                <w:sz w:val="24"/>
                <w:szCs w:val="24"/>
                <w:lang w:val="kk-KZ"/>
              </w:rPr>
              <w:t>[1]</w:t>
            </w:r>
            <w:r>
              <w:rPr>
                <w:rFonts w:ascii="Times New Roman" w:hAnsi="Times New Roman"/>
                <w:sz w:val="24"/>
                <w:szCs w:val="24"/>
                <w:lang w:val="kk-KZ"/>
              </w:rPr>
              <w:t>, 1-б.</w:t>
            </w:r>
            <w:r w:rsidRPr="006515C4">
              <w:rPr>
                <w:rFonts w:ascii="Times New Roman" w:hAnsi="Times New Roman"/>
                <w:sz w:val="24"/>
                <w:szCs w:val="24"/>
                <w:lang w:val="kk-KZ"/>
              </w:rPr>
              <w:t xml:space="preserve"> 485-489</w:t>
            </w:r>
            <w:r>
              <w:rPr>
                <w:rFonts w:ascii="Times New Roman" w:hAnsi="Times New Roman"/>
                <w:sz w:val="24"/>
                <w:szCs w:val="24"/>
                <w:lang w:val="kk-KZ"/>
              </w:rPr>
              <w:t xml:space="preserve"> бет.</w:t>
            </w:r>
          </w:p>
          <w:p w:rsidR="00B23AB0" w:rsidRPr="00297B50" w:rsidRDefault="00B23AB0" w:rsidP="006F0EA4">
            <w:pPr>
              <w:spacing w:after="0" w:line="240" w:lineRule="auto"/>
              <w:jc w:val="both"/>
              <w:rPr>
                <w:rFonts w:ascii="Times New Roman" w:hAnsi="Times New Roman"/>
                <w:sz w:val="24"/>
                <w:szCs w:val="24"/>
                <w:lang w:val="kk-KZ"/>
              </w:rPr>
            </w:pPr>
            <w:r w:rsidRPr="006515C4">
              <w:rPr>
                <w:rFonts w:ascii="Times New Roman" w:hAnsi="Times New Roman"/>
                <w:sz w:val="24"/>
                <w:szCs w:val="24"/>
                <w:lang w:val="kk-KZ"/>
              </w:rPr>
              <w:t>544-554</w:t>
            </w:r>
            <w:r>
              <w:rPr>
                <w:rFonts w:ascii="Times New Roman" w:hAnsi="Times New Roman"/>
                <w:sz w:val="24"/>
                <w:szCs w:val="24"/>
                <w:lang w:val="kk-KZ"/>
              </w:rPr>
              <w:t xml:space="preserve"> бет.</w:t>
            </w:r>
          </w:p>
          <w:p w:rsidR="00B23AB0" w:rsidRPr="00297B50" w:rsidRDefault="00B23AB0" w:rsidP="006F0EA4">
            <w:pPr>
              <w:spacing w:after="0" w:line="240" w:lineRule="auto"/>
              <w:jc w:val="both"/>
              <w:rPr>
                <w:rFonts w:ascii="Times New Roman" w:hAnsi="Times New Roman"/>
                <w:sz w:val="24"/>
                <w:szCs w:val="24"/>
                <w:lang w:val="kk-KZ"/>
              </w:rPr>
            </w:pPr>
            <w:r w:rsidRPr="006515C4">
              <w:rPr>
                <w:rFonts w:ascii="Times New Roman" w:hAnsi="Times New Roman"/>
                <w:sz w:val="24"/>
                <w:szCs w:val="24"/>
                <w:lang w:val="kk-KZ"/>
              </w:rPr>
              <w:t>[3]</w:t>
            </w:r>
            <w:r>
              <w:rPr>
                <w:rFonts w:ascii="Times New Roman" w:hAnsi="Times New Roman"/>
                <w:sz w:val="24"/>
                <w:szCs w:val="24"/>
                <w:lang w:val="kk-KZ"/>
              </w:rPr>
              <w:t xml:space="preserve">, </w:t>
            </w:r>
            <w:r w:rsidRPr="006515C4">
              <w:rPr>
                <w:rFonts w:ascii="Times New Roman" w:hAnsi="Times New Roman"/>
                <w:sz w:val="24"/>
                <w:szCs w:val="24"/>
                <w:lang w:val="kk-KZ"/>
              </w:rPr>
              <w:t>293-302</w:t>
            </w:r>
            <w:r>
              <w:rPr>
                <w:rFonts w:ascii="Times New Roman" w:hAnsi="Times New Roman"/>
                <w:sz w:val="24"/>
                <w:szCs w:val="24"/>
                <w:lang w:val="kk-KZ"/>
              </w:rPr>
              <w:t xml:space="preserve">. </w:t>
            </w:r>
          </w:p>
        </w:tc>
        <w:tc>
          <w:tcPr>
            <w:tcW w:w="709" w:type="dxa"/>
            <w:vMerge w:val="restart"/>
          </w:tcPr>
          <w:p w:rsidR="00B23AB0" w:rsidRPr="006515C4" w:rsidRDefault="00B23AB0" w:rsidP="006F0EA4">
            <w:pPr>
              <w:spacing w:after="0" w:line="240" w:lineRule="auto"/>
              <w:jc w:val="both"/>
              <w:rPr>
                <w:rFonts w:ascii="Times New Roman" w:hAnsi="Times New Roman"/>
                <w:sz w:val="24"/>
                <w:szCs w:val="24"/>
                <w:lang w:val="kk-KZ"/>
              </w:rPr>
            </w:pPr>
            <w:r w:rsidRPr="006515C4">
              <w:rPr>
                <w:rFonts w:ascii="Times New Roman" w:hAnsi="Times New Roman"/>
                <w:sz w:val="20"/>
                <w:szCs w:val="20"/>
                <w:lang w:val="kk-KZ"/>
              </w:rPr>
              <w:t>1 (1б)</w:t>
            </w:r>
          </w:p>
          <w:p w:rsidR="00B23AB0" w:rsidRPr="006515C4" w:rsidRDefault="00B23AB0" w:rsidP="006F0EA4">
            <w:pPr>
              <w:spacing w:after="0" w:line="240" w:lineRule="auto"/>
              <w:jc w:val="both"/>
              <w:rPr>
                <w:rFonts w:ascii="Times New Roman" w:hAnsi="Times New Roman"/>
                <w:sz w:val="24"/>
                <w:szCs w:val="24"/>
                <w:lang w:val="kk-KZ"/>
              </w:rPr>
            </w:pPr>
          </w:p>
        </w:tc>
        <w:tc>
          <w:tcPr>
            <w:tcW w:w="708" w:type="dxa"/>
            <w:vMerge w:val="restart"/>
          </w:tcPr>
          <w:p w:rsidR="00B23AB0" w:rsidRPr="006515C4" w:rsidRDefault="00B23AB0" w:rsidP="006F0EA4">
            <w:pPr>
              <w:spacing w:after="0" w:line="240" w:lineRule="auto"/>
              <w:jc w:val="both"/>
              <w:rPr>
                <w:rFonts w:ascii="Times New Roman" w:hAnsi="Times New Roman"/>
                <w:sz w:val="24"/>
                <w:szCs w:val="24"/>
                <w:lang w:val="kk-KZ"/>
              </w:rPr>
            </w:pPr>
            <w:r w:rsidRPr="006515C4">
              <w:rPr>
                <w:rFonts w:ascii="Times New Roman" w:hAnsi="Times New Roman"/>
                <w:sz w:val="20"/>
                <w:szCs w:val="20"/>
                <w:lang w:val="kk-KZ"/>
              </w:rPr>
              <w:t>2</w:t>
            </w:r>
          </w:p>
        </w:tc>
        <w:tc>
          <w:tcPr>
            <w:tcW w:w="426" w:type="dxa"/>
          </w:tcPr>
          <w:p w:rsidR="00B23AB0" w:rsidRPr="006515C4" w:rsidRDefault="00B23AB0" w:rsidP="006F0EA4">
            <w:pPr>
              <w:spacing w:after="0" w:line="240" w:lineRule="auto"/>
              <w:jc w:val="both"/>
              <w:rPr>
                <w:rFonts w:ascii="Times New Roman" w:hAnsi="Times New Roman"/>
                <w:sz w:val="24"/>
                <w:szCs w:val="24"/>
                <w:lang w:val="kk-KZ"/>
              </w:rPr>
            </w:pPr>
          </w:p>
        </w:tc>
        <w:tc>
          <w:tcPr>
            <w:tcW w:w="425" w:type="dxa"/>
            <w:vMerge w:val="restart"/>
          </w:tcPr>
          <w:p w:rsidR="00B23AB0" w:rsidRPr="006515C4" w:rsidRDefault="00B23AB0" w:rsidP="006F0EA4">
            <w:pPr>
              <w:spacing w:after="0" w:line="240" w:lineRule="auto"/>
              <w:jc w:val="both"/>
              <w:rPr>
                <w:rFonts w:ascii="Times New Roman" w:hAnsi="Times New Roman"/>
                <w:sz w:val="24"/>
                <w:szCs w:val="24"/>
                <w:lang w:val="kk-KZ"/>
              </w:rPr>
            </w:pPr>
          </w:p>
        </w:tc>
        <w:tc>
          <w:tcPr>
            <w:tcW w:w="571" w:type="dxa"/>
            <w:vMerge w:val="restart"/>
          </w:tcPr>
          <w:p w:rsidR="00B23AB0" w:rsidRPr="006515C4" w:rsidRDefault="00C413C9"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1</w:t>
            </w:r>
          </w:p>
        </w:tc>
      </w:tr>
      <w:tr w:rsidR="00B23AB0" w:rsidRPr="006515C4" w:rsidTr="006F0EA4">
        <w:trPr>
          <w:cantSplit/>
          <w:trHeight w:val="1230"/>
        </w:trPr>
        <w:tc>
          <w:tcPr>
            <w:tcW w:w="468" w:type="dxa"/>
            <w:vMerge/>
          </w:tcPr>
          <w:p w:rsidR="00B23AB0" w:rsidRPr="006515C4" w:rsidRDefault="00B23AB0" w:rsidP="006F0EA4">
            <w:pPr>
              <w:spacing w:after="0" w:line="240" w:lineRule="auto"/>
              <w:jc w:val="both"/>
              <w:rPr>
                <w:rFonts w:ascii="Times New Roman" w:hAnsi="Times New Roman"/>
                <w:sz w:val="24"/>
                <w:szCs w:val="24"/>
                <w:lang w:val="kk-KZ"/>
              </w:rPr>
            </w:pPr>
          </w:p>
        </w:tc>
        <w:tc>
          <w:tcPr>
            <w:tcW w:w="2700" w:type="dxa"/>
            <w:vMerge/>
          </w:tcPr>
          <w:p w:rsidR="00B23AB0" w:rsidRPr="006515C4" w:rsidRDefault="00B23AB0" w:rsidP="006F0EA4">
            <w:pPr>
              <w:spacing w:after="0" w:line="360" w:lineRule="auto"/>
              <w:jc w:val="both"/>
              <w:rPr>
                <w:rFonts w:ascii="Times New Roman" w:hAnsi="Times New Roman"/>
                <w:sz w:val="24"/>
                <w:szCs w:val="24"/>
                <w:lang w:val="kk-KZ"/>
              </w:rPr>
            </w:pPr>
          </w:p>
        </w:tc>
        <w:tc>
          <w:tcPr>
            <w:tcW w:w="1902" w:type="dxa"/>
            <w:vMerge/>
          </w:tcPr>
          <w:p w:rsidR="00B23AB0" w:rsidRPr="006515C4" w:rsidRDefault="00B23AB0" w:rsidP="006F0EA4">
            <w:pPr>
              <w:spacing w:after="0" w:line="240" w:lineRule="auto"/>
              <w:jc w:val="both"/>
              <w:rPr>
                <w:rFonts w:ascii="Times New Roman" w:hAnsi="Times New Roman"/>
                <w:sz w:val="24"/>
                <w:szCs w:val="24"/>
                <w:lang w:val="kk-KZ"/>
              </w:rPr>
            </w:pPr>
          </w:p>
        </w:tc>
        <w:tc>
          <w:tcPr>
            <w:tcW w:w="1559" w:type="dxa"/>
            <w:vMerge/>
          </w:tcPr>
          <w:p w:rsidR="00B23AB0" w:rsidRPr="006515C4" w:rsidRDefault="00B23AB0" w:rsidP="006F0EA4">
            <w:pPr>
              <w:spacing w:after="0" w:line="240" w:lineRule="auto"/>
              <w:jc w:val="both"/>
              <w:rPr>
                <w:rFonts w:ascii="Times New Roman" w:hAnsi="Times New Roman"/>
                <w:sz w:val="24"/>
                <w:szCs w:val="24"/>
                <w:lang w:val="kk-KZ"/>
              </w:rPr>
            </w:pPr>
          </w:p>
        </w:tc>
        <w:tc>
          <w:tcPr>
            <w:tcW w:w="709" w:type="dxa"/>
            <w:vMerge/>
          </w:tcPr>
          <w:p w:rsidR="00B23AB0" w:rsidRPr="006515C4" w:rsidRDefault="00B23AB0" w:rsidP="006F0EA4">
            <w:pPr>
              <w:spacing w:after="0" w:line="240" w:lineRule="auto"/>
              <w:jc w:val="both"/>
              <w:rPr>
                <w:rFonts w:ascii="Times New Roman" w:hAnsi="Times New Roman"/>
                <w:sz w:val="20"/>
                <w:szCs w:val="20"/>
                <w:lang w:val="kk-KZ"/>
              </w:rPr>
            </w:pPr>
          </w:p>
        </w:tc>
        <w:tc>
          <w:tcPr>
            <w:tcW w:w="708" w:type="dxa"/>
            <w:vMerge/>
          </w:tcPr>
          <w:p w:rsidR="00B23AB0" w:rsidRPr="006515C4" w:rsidRDefault="00B23AB0" w:rsidP="006F0EA4">
            <w:pPr>
              <w:spacing w:after="0" w:line="240" w:lineRule="auto"/>
              <w:jc w:val="both"/>
              <w:rPr>
                <w:rFonts w:ascii="Times New Roman" w:hAnsi="Times New Roman"/>
                <w:sz w:val="20"/>
                <w:szCs w:val="20"/>
                <w:lang w:val="kk-KZ"/>
              </w:rPr>
            </w:pPr>
          </w:p>
        </w:tc>
        <w:tc>
          <w:tcPr>
            <w:tcW w:w="426" w:type="dxa"/>
            <w:textDirection w:val="btLr"/>
          </w:tcPr>
          <w:p w:rsidR="00B23AB0" w:rsidRPr="006515C4" w:rsidRDefault="00B23AB0" w:rsidP="006F0EA4">
            <w:pPr>
              <w:ind w:left="113" w:right="113"/>
              <w:jc w:val="both"/>
              <w:rPr>
                <w:rFonts w:ascii="Times New Roman" w:hAnsi="Times New Roman"/>
                <w:sz w:val="20"/>
                <w:szCs w:val="20"/>
                <w:lang w:val="kk-KZ"/>
              </w:rPr>
            </w:pPr>
          </w:p>
        </w:tc>
        <w:tc>
          <w:tcPr>
            <w:tcW w:w="425" w:type="dxa"/>
            <w:vMerge/>
          </w:tcPr>
          <w:p w:rsidR="00B23AB0" w:rsidRPr="006515C4" w:rsidRDefault="00B23AB0" w:rsidP="006F0EA4">
            <w:pPr>
              <w:spacing w:after="0" w:line="240" w:lineRule="auto"/>
              <w:jc w:val="both"/>
              <w:rPr>
                <w:rFonts w:ascii="Times New Roman" w:hAnsi="Times New Roman"/>
                <w:sz w:val="20"/>
                <w:szCs w:val="20"/>
                <w:lang w:val="kk-KZ"/>
              </w:rPr>
            </w:pPr>
          </w:p>
        </w:tc>
        <w:tc>
          <w:tcPr>
            <w:tcW w:w="571" w:type="dxa"/>
            <w:vMerge/>
          </w:tcPr>
          <w:p w:rsidR="00B23AB0" w:rsidRPr="006515C4" w:rsidRDefault="00B23AB0" w:rsidP="006F0EA4">
            <w:pPr>
              <w:spacing w:after="0" w:line="240" w:lineRule="auto"/>
              <w:jc w:val="both"/>
              <w:rPr>
                <w:rFonts w:ascii="Times New Roman" w:hAnsi="Times New Roman"/>
                <w:sz w:val="24"/>
                <w:szCs w:val="24"/>
                <w:lang w:val="kk-KZ"/>
              </w:rPr>
            </w:pPr>
          </w:p>
        </w:tc>
      </w:tr>
      <w:tr w:rsidR="00B23AB0" w:rsidRPr="004053AE" w:rsidTr="006F0EA4">
        <w:trPr>
          <w:trHeight w:val="705"/>
        </w:trPr>
        <w:tc>
          <w:tcPr>
            <w:tcW w:w="468" w:type="dxa"/>
            <w:vMerge w:val="restart"/>
          </w:tcPr>
          <w:p w:rsidR="00B23AB0" w:rsidRPr="006515C4" w:rsidRDefault="00B23AB0" w:rsidP="006F0EA4">
            <w:pPr>
              <w:spacing w:after="0" w:line="240" w:lineRule="auto"/>
              <w:jc w:val="both"/>
              <w:rPr>
                <w:rFonts w:ascii="Times New Roman" w:hAnsi="Times New Roman"/>
                <w:sz w:val="24"/>
                <w:szCs w:val="24"/>
                <w:lang w:val="kk-KZ"/>
              </w:rPr>
            </w:pPr>
            <w:r w:rsidRPr="006515C4">
              <w:rPr>
                <w:rFonts w:ascii="Times New Roman" w:hAnsi="Times New Roman"/>
                <w:sz w:val="24"/>
                <w:szCs w:val="24"/>
                <w:lang w:val="kk-KZ"/>
              </w:rPr>
              <w:t>3</w:t>
            </w:r>
          </w:p>
        </w:tc>
        <w:tc>
          <w:tcPr>
            <w:tcW w:w="2700" w:type="dxa"/>
            <w:vMerge w:val="restart"/>
          </w:tcPr>
          <w:p w:rsidR="00B23AB0" w:rsidRPr="00347631" w:rsidRDefault="004053AE"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Айқын емес функция ба</w:t>
            </w:r>
            <w:r w:rsidR="00047289">
              <w:rPr>
                <w:rFonts w:ascii="Times New Roman" w:hAnsi="Times New Roman"/>
                <w:sz w:val="24"/>
                <w:szCs w:val="24"/>
                <w:lang w:val="kk-KZ"/>
              </w:rPr>
              <w:t>р болуы және дифференциалдануы.</w:t>
            </w:r>
            <w:r>
              <w:rPr>
                <w:rFonts w:ascii="Times New Roman" w:hAnsi="Times New Roman"/>
                <w:sz w:val="24"/>
                <w:szCs w:val="24"/>
                <w:lang w:val="kk-KZ"/>
              </w:rPr>
              <w:t>Теңдеулер жүйесімен  анықталатын айқын емес функциялар.</w:t>
            </w:r>
            <w:r w:rsidR="00EB619A">
              <w:rPr>
                <w:rFonts w:ascii="Times New Roman" w:hAnsi="Times New Roman"/>
                <w:sz w:val="24"/>
                <w:szCs w:val="24"/>
                <w:lang w:val="kk-KZ"/>
              </w:rPr>
              <w:t xml:space="preserve"> Функциялар тәуелділігі Шартты экстремум.</w:t>
            </w:r>
          </w:p>
        </w:tc>
        <w:tc>
          <w:tcPr>
            <w:tcW w:w="1902" w:type="dxa"/>
            <w:vMerge w:val="restart"/>
          </w:tcPr>
          <w:p w:rsidR="00B23AB0" w:rsidRPr="00EA5E11" w:rsidRDefault="00C413C9" w:rsidP="00C413C9">
            <w:pPr>
              <w:spacing w:after="0" w:line="240" w:lineRule="auto"/>
              <w:jc w:val="both"/>
              <w:rPr>
                <w:rFonts w:ascii="Times New Roman" w:hAnsi="Times New Roman"/>
                <w:sz w:val="24"/>
                <w:szCs w:val="24"/>
                <w:lang w:val="kk-KZ"/>
              </w:rPr>
            </w:pPr>
            <w:r w:rsidRPr="004053AE">
              <w:rPr>
                <w:rFonts w:ascii="Times New Roman" w:hAnsi="Times New Roman"/>
                <w:sz w:val="24"/>
                <w:szCs w:val="24"/>
                <w:lang w:val="kk-KZ"/>
              </w:rPr>
              <w:t>№</w:t>
            </w:r>
            <w:r>
              <w:rPr>
                <w:rFonts w:ascii="Times New Roman" w:hAnsi="Times New Roman"/>
                <w:sz w:val="24"/>
                <w:szCs w:val="24"/>
                <w:lang w:val="kk-KZ"/>
              </w:rPr>
              <w:t xml:space="preserve"> 3</w:t>
            </w:r>
            <w:r w:rsidR="00EB619A">
              <w:rPr>
                <w:rFonts w:ascii="Times New Roman" w:hAnsi="Times New Roman"/>
                <w:sz w:val="24"/>
                <w:szCs w:val="24"/>
                <w:lang w:val="kk-KZ"/>
              </w:rPr>
              <w:t>361</w:t>
            </w:r>
            <w:r>
              <w:rPr>
                <w:rFonts w:ascii="Times New Roman" w:hAnsi="Times New Roman"/>
                <w:sz w:val="24"/>
                <w:szCs w:val="24"/>
                <w:lang w:val="kk-KZ"/>
              </w:rPr>
              <w:t>-3</w:t>
            </w:r>
            <w:r w:rsidR="00EB619A">
              <w:rPr>
                <w:rFonts w:ascii="Times New Roman" w:hAnsi="Times New Roman"/>
                <w:sz w:val="24"/>
                <w:szCs w:val="24"/>
                <w:lang w:val="kk-KZ"/>
              </w:rPr>
              <w:t>43</w:t>
            </w:r>
            <w:r>
              <w:rPr>
                <w:rFonts w:ascii="Times New Roman" w:hAnsi="Times New Roman"/>
                <w:sz w:val="24"/>
                <w:szCs w:val="24"/>
                <w:lang w:val="kk-KZ"/>
              </w:rPr>
              <w:t>0</w:t>
            </w:r>
            <w:r w:rsidRPr="004053AE">
              <w:rPr>
                <w:rFonts w:ascii="Times New Roman" w:hAnsi="Times New Roman"/>
                <w:sz w:val="24"/>
                <w:szCs w:val="24"/>
                <w:lang w:val="kk-KZ"/>
              </w:rPr>
              <w:t xml:space="preserve"> [4]</w:t>
            </w:r>
            <w:r>
              <w:rPr>
                <w:rFonts w:ascii="Times New Roman" w:hAnsi="Times New Roman"/>
                <w:sz w:val="24"/>
                <w:szCs w:val="24"/>
                <w:lang w:val="kk-KZ"/>
              </w:rPr>
              <w:t>.</w:t>
            </w:r>
            <w:r w:rsidRPr="004053AE">
              <w:rPr>
                <w:rFonts w:ascii="Times New Roman" w:hAnsi="Times New Roman"/>
                <w:sz w:val="24"/>
                <w:szCs w:val="24"/>
                <w:lang w:val="kk-KZ"/>
              </w:rPr>
              <w:t xml:space="preserve"> №</w:t>
            </w:r>
            <w:r>
              <w:rPr>
                <w:rFonts w:ascii="Times New Roman" w:hAnsi="Times New Roman"/>
                <w:sz w:val="24"/>
                <w:szCs w:val="24"/>
                <w:lang w:val="kk-KZ"/>
              </w:rPr>
              <w:t xml:space="preserve"> 3</w:t>
            </w:r>
            <w:r w:rsidR="00EB619A">
              <w:rPr>
                <w:rFonts w:ascii="Times New Roman" w:hAnsi="Times New Roman"/>
                <w:sz w:val="24"/>
                <w:szCs w:val="24"/>
                <w:lang w:val="kk-KZ"/>
              </w:rPr>
              <w:t>65</w:t>
            </w:r>
            <w:r>
              <w:rPr>
                <w:rFonts w:ascii="Times New Roman" w:hAnsi="Times New Roman"/>
                <w:sz w:val="24"/>
                <w:szCs w:val="24"/>
                <w:lang w:val="kk-KZ"/>
              </w:rPr>
              <w:t>1-3</w:t>
            </w:r>
            <w:r w:rsidR="00EB619A">
              <w:rPr>
                <w:rFonts w:ascii="Times New Roman" w:hAnsi="Times New Roman"/>
                <w:sz w:val="24"/>
                <w:szCs w:val="24"/>
                <w:lang w:val="kk-KZ"/>
              </w:rPr>
              <w:t>710.</w:t>
            </w:r>
          </w:p>
        </w:tc>
        <w:tc>
          <w:tcPr>
            <w:tcW w:w="1559" w:type="dxa"/>
            <w:vMerge w:val="restart"/>
          </w:tcPr>
          <w:p w:rsidR="00B23AB0" w:rsidRPr="00203F16" w:rsidRDefault="00B23AB0" w:rsidP="006F0EA4">
            <w:pPr>
              <w:spacing w:after="0" w:line="240" w:lineRule="auto"/>
              <w:jc w:val="both"/>
              <w:rPr>
                <w:rFonts w:ascii="Times New Roman" w:hAnsi="Times New Roman"/>
                <w:sz w:val="24"/>
                <w:szCs w:val="24"/>
                <w:lang w:val="kk-KZ"/>
              </w:rPr>
            </w:pPr>
            <w:r w:rsidRPr="006515C4">
              <w:rPr>
                <w:rFonts w:ascii="Times New Roman" w:hAnsi="Times New Roman"/>
                <w:sz w:val="24"/>
                <w:szCs w:val="24"/>
                <w:lang w:val="kk-KZ"/>
              </w:rPr>
              <w:t>[1]</w:t>
            </w:r>
            <w:r>
              <w:rPr>
                <w:rFonts w:ascii="Times New Roman" w:hAnsi="Times New Roman"/>
                <w:sz w:val="24"/>
                <w:szCs w:val="24"/>
                <w:lang w:val="kk-KZ"/>
              </w:rPr>
              <w:t xml:space="preserve">, 1-б. </w:t>
            </w:r>
            <w:r w:rsidRPr="006515C4">
              <w:rPr>
                <w:rFonts w:ascii="Times New Roman" w:hAnsi="Times New Roman"/>
                <w:sz w:val="24"/>
                <w:szCs w:val="24"/>
                <w:lang w:val="kk-KZ"/>
              </w:rPr>
              <w:t>503-519</w:t>
            </w:r>
            <w:r>
              <w:rPr>
                <w:rFonts w:ascii="Times New Roman" w:hAnsi="Times New Roman"/>
                <w:sz w:val="24"/>
                <w:szCs w:val="24"/>
                <w:lang w:val="kk-KZ"/>
              </w:rPr>
              <w:t xml:space="preserve"> бет.</w:t>
            </w:r>
          </w:p>
          <w:p w:rsidR="00B23AB0" w:rsidRPr="004053AE" w:rsidRDefault="00B23AB0" w:rsidP="006F0EA4">
            <w:pPr>
              <w:spacing w:after="0" w:line="240" w:lineRule="auto"/>
              <w:jc w:val="both"/>
              <w:rPr>
                <w:rFonts w:ascii="Times New Roman" w:hAnsi="Times New Roman"/>
                <w:sz w:val="24"/>
                <w:szCs w:val="24"/>
                <w:lang w:val="kk-KZ"/>
              </w:rPr>
            </w:pPr>
            <w:r w:rsidRPr="006515C4">
              <w:rPr>
                <w:rFonts w:ascii="Times New Roman" w:hAnsi="Times New Roman"/>
                <w:sz w:val="24"/>
                <w:szCs w:val="24"/>
                <w:lang w:val="kk-KZ"/>
              </w:rPr>
              <w:t>567-573</w:t>
            </w:r>
            <w:r>
              <w:rPr>
                <w:rFonts w:ascii="Times New Roman" w:hAnsi="Times New Roman"/>
                <w:sz w:val="24"/>
                <w:szCs w:val="24"/>
                <w:lang w:val="kk-KZ"/>
              </w:rPr>
              <w:t xml:space="preserve"> бет</w:t>
            </w:r>
            <w:r w:rsidRPr="004053AE">
              <w:rPr>
                <w:rFonts w:ascii="Times New Roman" w:hAnsi="Times New Roman"/>
                <w:sz w:val="24"/>
                <w:szCs w:val="24"/>
                <w:lang w:val="kk-KZ"/>
              </w:rPr>
              <w:t>.</w:t>
            </w:r>
          </w:p>
          <w:p w:rsidR="00B23AB0" w:rsidRPr="004053AE" w:rsidRDefault="00B23AB0" w:rsidP="006F0EA4">
            <w:pPr>
              <w:spacing w:after="0" w:line="240" w:lineRule="auto"/>
              <w:jc w:val="both"/>
              <w:rPr>
                <w:rFonts w:ascii="Times New Roman" w:hAnsi="Times New Roman"/>
                <w:sz w:val="24"/>
                <w:szCs w:val="24"/>
                <w:lang w:val="kk-KZ"/>
              </w:rPr>
            </w:pPr>
          </w:p>
        </w:tc>
        <w:tc>
          <w:tcPr>
            <w:tcW w:w="709" w:type="dxa"/>
            <w:vMerge w:val="restart"/>
          </w:tcPr>
          <w:p w:rsidR="00B23AB0" w:rsidRPr="004053AE" w:rsidRDefault="00B23AB0" w:rsidP="006F0EA4">
            <w:pPr>
              <w:spacing w:after="0" w:line="240" w:lineRule="auto"/>
              <w:jc w:val="both"/>
              <w:rPr>
                <w:rFonts w:ascii="Times New Roman" w:hAnsi="Times New Roman"/>
                <w:sz w:val="24"/>
                <w:szCs w:val="24"/>
                <w:lang w:val="kk-KZ"/>
              </w:rPr>
            </w:pPr>
            <w:r w:rsidRPr="004053AE">
              <w:rPr>
                <w:rFonts w:ascii="Times New Roman" w:hAnsi="Times New Roman"/>
                <w:sz w:val="20"/>
                <w:szCs w:val="20"/>
                <w:lang w:val="kk-KZ"/>
              </w:rPr>
              <w:t>1 (1б)</w:t>
            </w:r>
          </w:p>
          <w:p w:rsidR="00B23AB0" w:rsidRPr="004053AE" w:rsidRDefault="00B23AB0" w:rsidP="006F0EA4">
            <w:pPr>
              <w:ind w:left="113" w:right="113"/>
              <w:jc w:val="both"/>
              <w:rPr>
                <w:rFonts w:ascii="Times New Roman" w:hAnsi="Times New Roman"/>
                <w:sz w:val="24"/>
                <w:szCs w:val="24"/>
                <w:lang w:val="kk-KZ"/>
              </w:rPr>
            </w:pPr>
          </w:p>
        </w:tc>
        <w:tc>
          <w:tcPr>
            <w:tcW w:w="708" w:type="dxa"/>
            <w:vMerge w:val="restart"/>
          </w:tcPr>
          <w:p w:rsidR="00B23AB0" w:rsidRPr="004053AE" w:rsidRDefault="00B23AB0" w:rsidP="006F0EA4">
            <w:pPr>
              <w:spacing w:after="0" w:line="240" w:lineRule="auto"/>
              <w:jc w:val="both"/>
              <w:rPr>
                <w:rFonts w:ascii="Times New Roman" w:hAnsi="Times New Roman"/>
                <w:sz w:val="24"/>
                <w:szCs w:val="24"/>
                <w:lang w:val="kk-KZ"/>
              </w:rPr>
            </w:pPr>
            <w:r w:rsidRPr="004053AE">
              <w:rPr>
                <w:rFonts w:ascii="Times New Roman" w:hAnsi="Times New Roman"/>
                <w:sz w:val="20"/>
                <w:szCs w:val="20"/>
                <w:lang w:val="kk-KZ"/>
              </w:rPr>
              <w:t>2</w:t>
            </w:r>
          </w:p>
        </w:tc>
        <w:tc>
          <w:tcPr>
            <w:tcW w:w="426" w:type="dxa"/>
            <w:vMerge w:val="restart"/>
          </w:tcPr>
          <w:p w:rsidR="00B23AB0" w:rsidRPr="004053AE" w:rsidRDefault="00B23AB0" w:rsidP="006F0EA4">
            <w:pPr>
              <w:spacing w:after="0" w:line="240" w:lineRule="auto"/>
              <w:jc w:val="both"/>
              <w:rPr>
                <w:rFonts w:ascii="Times New Roman" w:hAnsi="Times New Roman"/>
                <w:sz w:val="24"/>
                <w:szCs w:val="24"/>
                <w:lang w:val="kk-KZ"/>
              </w:rPr>
            </w:pPr>
          </w:p>
        </w:tc>
        <w:tc>
          <w:tcPr>
            <w:tcW w:w="425" w:type="dxa"/>
          </w:tcPr>
          <w:p w:rsidR="00B23AB0" w:rsidRPr="004053AE" w:rsidRDefault="00B23AB0" w:rsidP="006F0EA4">
            <w:pPr>
              <w:spacing w:after="0" w:line="240" w:lineRule="auto"/>
              <w:jc w:val="both"/>
              <w:rPr>
                <w:rFonts w:ascii="Times New Roman" w:hAnsi="Times New Roman"/>
                <w:sz w:val="24"/>
                <w:szCs w:val="24"/>
                <w:lang w:val="kk-KZ"/>
              </w:rPr>
            </w:pPr>
          </w:p>
        </w:tc>
        <w:tc>
          <w:tcPr>
            <w:tcW w:w="571" w:type="dxa"/>
            <w:vMerge w:val="restart"/>
          </w:tcPr>
          <w:p w:rsidR="00B23AB0" w:rsidRPr="00C413C9" w:rsidRDefault="00C413C9"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1</w:t>
            </w:r>
          </w:p>
        </w:tc>
      </w:tr>
      <w:tr w:rsidR="00B23AB0" w:rsidRPr="004053AE" w:rsidTr="006515C4">
        <w:trPr>
          <w:trHeight w:val="311"/>
        </w:trPr>
        <w:tc>
          <w:tcPr>
            <w:tcW w:w="468" w:type="dxa"/>
            <w:vMerge/>
            <w:tcBorders>
              <w:bottom w:val="single" w:sz="4" w:space="0" w:color="auto"/>
            </w:tcBorders>
          </w:tcPr>
          <w:p w:rsidR="00B23AB0" w:rsidRPr="004053AE" w:rsidRDefault="00B23AB0" w:rsidP="006F0EA4">
            <w:pPr>
              <w:spacing w:after="0" w:line="240" w:lineRule="auto"/>
              <w:jc w:val="both"/>
              <w:rPr>
                <w:rFonts w:ascii="Times New Roman" w:hAnsi="Times New Roman"/>
                <w:sz w:val="24"/>
                <w:szCs w:val="24"/>
                <w:lang w:val="kk-KZ"/>
              </w:rPr>
            </w:pPr>
          </w:p>
        </w:tc>
        <w:tc>
          <w:tcPr>
            <w:tcW w:w="2700" w:type="dxa"/>
            <w:vMerge/>
            <w:tcBorders>
              <w:bottom w:val="single" w:sz="4" w:space="0" w:color="auto"/>
            </w:tcBorders>
          </w:tcPr>
          <w:p w:rsidR="00B23AB0" w:rsidRPr="004053AE" w:rsidRDefault="00B23AB0" w:rsidP="006F0EA4">
            <w:pPr>
              <w:spacing w:after="0" w:line="240" w:lineRule="auto"/>
              <w:jc w:val="both"/>
              <w:rPr>
                <w:rFonts w:ascii="Times New Roman" w:hAnsi="Times New Roman"/>
                <w:sz w:val="24"/>
                <w:szCs w:val="24"/>
                <w:lang w:val="kk-KZ"/>
              </w:rPr>
            </w:pPr>
          </w:p>
        </w:tc>
        <w:tc>
          <w:tcPr>
            <w:tcW w:w="1902" w:type="dxa"/>
            <w:vMerge/>
            <w:tcBorders>
              <w:bottom w:val="single" w:sz="4" w:space="0" w:color="auto"/>
            </w:tcBorders>
          </w:tcPr>
          <w:p w:rsidR="00B23AB0" w:rsidRPr="004053AE" w:rsidRDefault="00B23AB0" w:rsidP="006F0EA4">
            <w:pPr>
              <w:spacing w:after="0" w:line="240" w:lineRule="auto"/>
              <w:jc w:val="both"/>
              <w:rPr>
                <w:rFonts w:ascii="Times New Roman" w:hAnsi="Times New Roman"/>
                <w:sz w:val="24"/>
                <w:szCs w:val="24"/>
                <w:lang w:val="kk-KZ"/>
              </w:rPr>
            </w:pPr>
          </w:p>
        </w:tc>
        <w:tc>
          <w:tcPr>
            <w:tcW w:w="1559" w:type="dxa"/>
            <w:vMerge/>
            <w:tcBorders>
              <w:bottom w:val="single" w:sz="4" w:space="0" w:color="auto"/>
            </w:tcBorders>
          </w:tcPr>
          <w:p w:rsidR="00B23AB0" w:rsidRPr="004053AE" w:rsidRDefault="00B23AB0" w:rsidP="006F0EA4">
            <w:pPr>
              <w:spacing w:after="0" w:line="240" w:lineRule="auto"/>
              <w:jc w:val="both"/>
              <w:rPr>
                <w:rFonts w:ascii="Times New Roman" w:hAnsi="Times New Roman"/>
                <w:sz w:val="24"/>
                <w:szCs w:val="24"/>
                <w:lang w:val="kk-KZ"/>
              </w:rPr>
            </w:pPr>
          </w:p>
        </w:tc>
        <w:tc>
          <w:tcPr>
            <w:tcW w:w="709" w:type="dxa"/>
            <w:vMerge/>
            <w:tcBorders>
              <w:bottom w:val="single" w:sz="4" w:space="0" w:color="auto"/>
            </w:tcBorders>
          </w:tcPr>
          <w:p w:rsidR="00B23AB0" w:rsidRPr="004053AE" w:rsidRDefault="00B23AB0" w:rsidP="006F0EA4">
            <w:pPr>
              <w:ind w:left="113" w:right="113"/>
              <w:jc w:val="both"/>
              <w:rPr>
                <w:rFonts w:ascii="Times New Roman" w:hAnsi="Times New Roman"/>
                <w:sz w:val="20"/>
                <w:szCs w:val="20"/>
                <w:lang w:val="kk-KZ"/>
              </w:rPr>
            </w:pPr>
          </w:p>
        </w:tc>
        <w:tc>
          <w:tcPr>
            <w:tcW w:w="708" w:type="dxa"/>
            <w:vMerge/>
            <w:tcBorders>
              <w:bottom w:val="single" w:sz="4" w:space="0" w:color="auto"/>
            </w:tcBorders>
          </w:tcPr>
          <w:p w:rsidR="00B23AB0" w:rsidRPr="004053AE" w:rsidRDefault="00B23AB0" w:rsidP="006F0EA4">
            <w:pPr>
              <w:spacing w:after="0" w:line="240" w:lineRule="auto"/>
              <w:jc w:val="both"/>
              <w:rPr>
                <w:rFonts w:ascii="Times New Roman" w:hAnsi="Times New Roman"/>
                <w:sz w:val="20"/>
                <w:szCs w:val="20"/>
                <w:lang w:val="kk-KZ"/>
              </w:rPr>
            </w:pPr>
          </w:p>
        </w:tc>
        <w:tc>
          <w:tcPr>
            <w:tcW w:w="426" w:type="dxa"/>
            <w:vMerge/>
            <w:tcBorders>
              <w:bottom w:val="single" w:sz="4" w:space="0" w:color="auto"/>
            </w:tcBorders>
          </w:tcPr>
          <w:p w:rsidR="00B23AB0" w:rsidRPr="004053AE" w:rsidRDefault="00B23AB0" w:rsidP="006F0EA4">
            <w:pPr>
              <w:spacing w:after="0" w:line="240" w:lineRule="auto"/>
              <w:jc w:val="both"/>
              <w:rPr>
                <w:rFonts w:ascii="Times New Roman" w:hAnsi="Times New Roman"/>
                <w:sz w:val="20"/>
                <w:szCs w:val="20"/>
                <w:lang w:val="kk-KZ"/>
              </w:rPr>
            </w:pPr>
          </w:p>
        </w:tc>
        <w:tc>
          <w:tcPr>
            <w:tcW w:w="425" w:type="dxa"/>
            <w:tcBorders>
              <w:bottom w:val="single" w:sz="4" w:space="0" w:color="auto"/>
            </w:tcBorders>
            <w:textDirection w:val="btLr"/>
          </w:tcPr>
          <w:p w:rsidR="00B23AB0" w:rsidRPr="004053AE" w:rsidRDefault="00B23AB0" w:rsidP="006F0EA4">
            <w:pPr>
              <w:ind w:left="113" w:right="113"/>
              <w:rPr>
                <w:rFonts w:ascii="Times New Roman" w:hAnsi="Times New Roman"/>
                <w:sz w:val="16"/>
                <w:szCs w:val="16"/>
                <w:lang w:val="kk-KZ"/>
              </w:rPr>
            </w:pPr>
          </w:p>
        </w:tc>
        <w:tc>
          <w:tcPr>
            <w:tcW w:w="571" w:type="dxa"/>
            <w:vMerge/>
            <w:tcBorders>
              <w:bottom w:val="single" w:sz="4" w:space="0" w:color="auto"/>
            </w:tcBorders>
          </w:tcPr>
          <w:p w:rsidR="00B23AB0" w:rsidRPr="004053AE" w:rsidRDefault="00B23AB0" w:rsidP="006F0EA4">
            <w:pPr>
              <w:spacing w:after="0" w:line="240" w:lineRule="auto"/>
              <w:jc w:val="both"/>
              <w:rPr>
                <w:rFonts w:ascii="Times New Roman" w:hAnsi="Times New Roman"/>
                <w:sz w:val="24"/>
                <w:szCs w:val="24"/>
                <w:lang w:val="kk-KZ"/>
              </w:rPr>
            </w:pPr>
          </w:p>
        </w:tc>
      </w:tr>
      <w:tr w:rsidR="00B23AB0" w:rsidRPr="00853F45" w:rsidTr="006F0EA4">
        <w:trPr>
          <w:trHeight w:val="915"/>
        </w:trPr>
        <w:tc>
          <w:tcPr>
            <w:tcW w:w="468" w:type="dxa"/>
            <w:vMerge w:val="restart"/>
          </w:tcPr>
          <w:p w:rsidR="00B23AB0" w:rsidRPr="004053AE" w:rsidRDefault="00B23AB0" w:rsidP="006F0EA4">
            <w:pPr>
              <w:spacing w:after="0" w:line="240" w:lineRule="auto"/>
              <w:jc w:val="both"/>
              <w:rPr>
                <w:rFonts w:ascii="Times New Roman" w:hAnsi="Times New Roman"/>
                <w:sz w:val="24"/>
                <w:szCs w:val="24"/>
                <w:lang w:val="kk-KZ"/>
              </w:rPr>
            </w:pPr>
            <w:r w:rsidRPr="004053AE">
              <w:rPr>
                <w:rFonts w:ascii="Times New Roman" w:hAnsi="Times New Roman"/>
                <w:sz w:val="24"/>
                <w:szCs w:val="24"/>
                <w:lang w:val="kk-KZ"/>
              </w:rPr>
              <w:t>4</w:t>
            </w:r>
          </w:p>
        </w:tc>
        <w:tc>
          <w:tcPr>
            <w:tcW w:w="2700" w:type="dxa"/>
            <w:vMerge w:val="restart"/>
          </w:tcPr>
          <w:p w:rsidR="00B23AB0" w:rsidRPr="008D0C8B"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Тік бұрышты және кез келген облыс үшін екі еселі Риман </w:t>
            </w:r>
            <w:r>
              <w:rPr>
                <w:rFonts w:ascii="Times New Roman" w:hAnsi="Times New Roman"/>
                <w:sz w:val="24"/>
                <w:szCs w:val="24"/>
                <w:lang w:val="kk-KZ"/>
              </w:rPr>
              <w:lastRenderedPageBreak/>
              <w:t xml:space="preserve">интегралы.Екі еселі интеграл қасиеттері. Екі еселі интегралды қайталама жай интегралға келтіру. </w:t>
            </w:r>
          </w:p>
        </w:tc>
        <w:tc>
          <w:tcPr>
            <w:tcW w:w="1902" w:type="dxa"/>
            <w:vMerge w:val="restart"/>
          </w:tcPr>
          <w:p w:rsidR="00B23AB0" w:rsidRPr="00E501C2"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 xml:space="preserve">Екі еселі интегралдар, есептер </w:t>
            </w:r>
            <w:r>
              <w:rPr>
                <w:rFonts w:ascii="Times New Roman" w:hAnsi="Times New Roman"/>
                <w:sz w:val="24"/>
                <w:szCs w:val="24"/>
                <w:lang w:val="kk-KZ"/>
              </w:rPr>
              <w:lastRenderedPageBreak/>
              <w:t>шығару.</w:t>
            </w:r>
          </w:p>
          <w:p w:rsidR="00B23AB0" w:rsidRPr="00FD33A9"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 xml:space="preserve">№3906-3986 </w:t>
            </w:r>
            <w:r>
              <w:rPr>
                <w:rFonts w:ascii="Times New Roman" w:hAnsi="Times New Roman"/>
                <w:sz w:val="24"/>
                <w:szCs w:val="24"/>
                <w:lang w:val="en-US"/>
              </w:rPr>
              <w:t>[</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lang w:val="kk-KZ"/>
              </w:rPr>
              <w:t>.</w:t>
            </w:r>
          </w:p>
        </w:tc>
        <w:tc>
          <w:tcPr>
            <w:tcW w:w="1559" w:type="dxa"/>
            <w:vMerge w:val="restart"/>
          </w:tcPr>
          <w:p w:rsidR="00B23AB0" w:rsidRPr="00FD33A9" w:rsidRDefault="00B23AB0" w:rsidP="006F0EA4">
            <w:pPr>
              <w:spacing w:after="0" w:line="240" w:lineRule="auto"/>
              <w:jc w:val="both"/>
              <w:rPr>
                <w:rFonts w:ascii="Times New Roman" w:hAnsi="Times New Roman"/>
                <w:sz w:val="24"/>
                <w:szCs w:val="24"/>
                <w:lang w:val="kk-KZ"/>
              </w:rPr>
            </w:pPr>
            <w:r w:rsidRPr="00AB1D40">
              <w:rPr>
                <w:rFonts w:ascii="Times New Roman" w:hAnsi="Times New Roman"/>
                <w:sz w:val="24"/>
                <w:szCs w:val="24"/>
              </w:rPr>
              <w:lastRenderedPageBreak/>
              <w:t>[</w:t>
            </w:r>
            <w:r>
              <w:rPr>
                <w:rFonts w:ascii="Times New Roman" w:hAnsi="Times New Roman"/>
                <w:sz w:val="24"/>
                <w:szCs w:val="24"/>
              </w:rPr>
              <w:t>1</w:t>
            </w:r>
            <w:r w:rsidRPr="00AB1D40">
              <w:rPr>
                <w:rFonts w:ascii="Times New Roman" w:hAnsi="Times New Roman"/>
                <w:sz w:val="24"/>
                <w:szCs w:val="24"/>
              </w:rPr>
              <w:t>]</w:t>
            </w:r>
            <w:r>
              <w:rPr>
                <w:rFonts w:ascii="Times New Roman" w:hAnsi="Times New Roman"/>
                <w:sz w:val="24"/>
                <w:szCs w:val="24"/>
                <w:lang w:val="kk-KZ"/>
              </w:rPr>
              <w:t>, 2-б.</w:t>
            </w:r>
            <w:r>
              <w:rPr>
                <w:rFonts w:ascii="Times New Roman" w:hAnsi="Times New Roman"/>
                <w:sz w:val="24"/>
                <w:szCs w:val="24"/>
              </w:rPr>
              <w:t xml:space="preserve"> 55-69</w:t>
            </w:r>
            <w:r>
              <w:rPr>
                <w:rFonts w:ascii="Times New Roman" w:hAnsi="Times New Roman"/>
                <w:sz w:val="24"/>
                <w:szCs w:val="24"/>
                <w:lang w:val="kk-KZ"/>
              </w:rPr>
              <w:t xml:space="preserve"> бет. </w:t>
            </w:r>
          </w:p>
          <w:p w:rsidR="00B23AB0" w:rsidRPr="00FD33A9" w:rsidRDefault="00B23AB0" w:rsidP="006F0EA4">
            <w:pPr>
              <w:spacing w:after="0" w:line="240" w:lineRule="auto"/>
              <w:jc w:val="both"/>
              <w:rPr>
                <w:rFonts w:ascii="Times New Roman" w:hAnsi="Times New Roman"/>
                <w:sz w:val="24"/>
                <w:szCs w:val="24"/>
                <w:lang w:val="kk-KZ"/>
              </w:rPr>
            </w:pPr>
            <w:r w:rsidRPr="00466426">
              <w:rPr>
                <w:rFonts w:ascii="Times New Roman" w:hAnsi="Times New Roman"/>
                <w:sz w:val="24"/>
                <w:szCs w:val="24"/>
              </w:rPr>
              <w:t>[</w:t>
            </w:r>
            <w:r>
              <w:rPr>
                <w:rFonts w:ascii="Times New Roman" w:hAnsi="Times New Roman"/>
                <w:sz w:val="24"/>
                <w:szCs w:val="24"/>
              </w:rPr>
              <w:t>3</w:t>
            </w:r>
            <w:r w:rsidRPr="00466426">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307-312</w:t>
            </w:r>
            <w:r>
              <w:rPr>
                <w:rFonts w:ascii="Times New Roman" w:hAnsi="Times New Roman"/>
                <w:sz w:val="24"/>
                <w:szCs w:val="24"/>
                <w:lang w:val="kk-KZ"/>
              </w:rPr>
              <w:t>.</w:t>
            </w:r>
          </w:p>
        </w:tc>
        <w:tc>
          <w:tcPr>
            <w:tcW w:w="709"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1</w:t>
            </w:r>
            <w:r>
              <w:rPr>
                <w:rFonts w:ascii="Times New Roman" w:hAnsi="Times New Roman"/>
                <w:sz w:val="20"/>
                <w:szCs w:val="20"/>
              </w:rPr>
              <w:t xml:space="preserve"> (1б)</w:t>
            </w:r>
          </w:p>
        </w:tc>
        <w:tc>
          <w:tcPr>
            <w:tcW w:w="708"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2</w:t>
            </w:r>
          </w:p>
        </w:tc>
        <w:tc>
          <w:tcPr>
            <w:tcW w:w="426" w:type="dxa"/>
          </w:tcPr>
          <w:p w:rsidR="00B23AB0" w:rsidRPr="00853F45" w:rsidRDefault="00B23AB0" w:rsidP="006F0EA4">
            <w:pPr>
              <w:spacing w:after="0" w:line="240" w:lineRule="auto"/>
              <w:jc w:val="both"/>
              <w:rPr>
                <w:rFonts w:ascii="Times New Roman" w:hAnsi="Times New Roman"/>
                <w:sz w:val="24"/>
                <w:szCs w:val="24"/>
              </w:rPr>
            </w:pPr>
          </w:p>
        </w:tc>
        <w:tc>
          <w:tcPr>
            <w:tcW w:w="425" w:type="dxa"/>
          </w:tcPr>
          <w:p w:rsidR="00B23AB0" w:rsidRPr="00853F45" w:rsidRDefault="00B23AB0" w:rsidP="006F0EA4">
            <w:pPr>
              <w:spacing w:after="0" w:line="240" w:lineRule="auto"/>
              <w:jc w:val="both"/>
              <w:rPr>
                <w:rFonts w:ascii="Times New Roman" w:hAnsi="Times New Roman"/>
                <w:sz w:val="24"/>
                <w:szCs w:val="24"/>
              </w:rPr>
            </w:pPr>
          </w:p>
        </w:tc>
        <w:tc>
          <w:tcPr>
            <w:tcW w:w="571" w:type="dxa"/>
            <w:vMerge w:val="restart"/>
          </w:tcPr>
          <w:p w:rsidR="00B23AB0" w:rsidRPr="00C413C9" w:rsidRDefault="00C413C9"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1</w:t>
            </w:r>
          </w:p>
        </w:tc>
      </w:tr>
      <w:tr w:rsidR="00B23AB0" w:rsidRPr="00853F45" w:rsidTr="006F0EA4">
        <w:trPr>
          <w:cantSplit/>
          <w:trHeight w:val="1275"/>
        </w:trPr>
        <w:tc>
          <w:tcPr>
            <w:tcW w:w="468" w:type="dxa"/>
            <w:vMerge/>
          </w:tcPr>
          <w:p w:rsidR="00B23AB0" w:rsidRPr="00853F45" w:rsidRDefault="00B23AB0" w:rsidP="006F0EA4">
            <w:pPr>
              <w:spacing w:after="0" w:line="240" w:lineRule="auto"/>
              <w:jc w:val="both"/>
              <w:rPr>
                <w:rFonts w:ascii="Times New Roman" w:hAnsi="Times New Roman"/>
                <w:sz w:val="24"/>
                <w:szCs w:val="24"/>
              </w:rPr>
            </w:pPr>
          </w:p>
        </w:tc>
        <w:tc>
          <w:tcPr>
            <w:tcW w:w="2700" w:type="dxa"/>
            <w:vMerge/>
          </w:tcPr>
          <w:p w:rsidR="00B23AB0" w:rsidRPr="00853F45" w:rsidRDefault="00B23AB0" w:rsidP="006F0EA4">
            <w:pPr>
              <w:spacing w:after="0" w:line="240" w:lineRule="auto"/>
              <w:jc w:val="both"/>
              <w:rPr>
                <w:rFonts w:ascii="Times New Roman" w:hAnsi="Times New Roman"/>
                <w:sz w:val="24"/>
                <w:szCs w:val="24"/>
              </w:rPr>
            </w:pPr>
          </w:p>
        </w:tc>
        <w:tc>
          <w:tcPr>
            <w:tcW w:w="1902" w:type="dxa"/>
            <w:vMerge/>
          </w:tcPr>
          <w:p w:rsidR="00B23AB0" w:rsidRPr="00853F45" w:rsidRDefault="00B23AB0" w:rsidP="006F0EA4">
            <w:pPr>
              <w:spacing w:after="0" w:line="240" w:lineRule="auto"/>
              <w:jc w:val="both"/>
              <w:rPr>
                <w:rFonts w:ascii="Times New Roman" w:hAnsi="Times New Roman"/>
                <w:sz w:val="24"/>
                <w:szCs w:val="24"/>
              </w:rPr>
            </w:pPr>
          </w:p>
        </w:tc>
        <w:tc>
          <w:tcPr>
            <w:tcW w:w="1559" w:type="dxa"/>
            <w:vMerge/>
          </w:tcPr>
          <w:p w:rsidR="00B23AB0" w:rsidRPr="00853F45" w:rsidRDefault="00B23AB0" w:rsidP="006F0EA4">
            <w:pPr>
              <w:spacing w:after="0" w:line="240" w:lineRule="auto"/>
              <w:jc w:val="both"/>
              <w:rPr>
                <w:rFonts w:ascii="Times New Roman" w:hAnsi="Times New Roman"/>
                <w:sz w:val="24"/>
                <w:szCs w:val="24"/>
              </w:rPr>
            </w:pPr>
          </w:p>
        </w:tc>
        <w:tc>
          <w:tcPr>
            <w:tcW w:w="709" w:type="dxa"/>
            <w:vMerge/>
          </w:tcPr>
          <w:p w:rsidR="00B23AB0" w:rsidRPr="00853F45" w:rsidRDefault="00B23AB0" w:rsidP="006F0EA4">
            <w:pPr>
              <w:spacing w:after="0" w:line="240" w:lineRule="auto"/>
              <w:jc w:val="both"/>
              <w:rPr>
                <w:rFonts w:ascii="Times New Roman" w:hAnsi="Times New Roman"/>
                <w:sz w:val="20"/>
                <w:szCs w:val="20"/>
              </w:rPr>
            </w:pPr>
          </w:p>
        </w:tc>
        <w:tc>
          <w:tcPr>
            <w:tcW w:w="708" w:type="dxa"/>
            <w:vMerge/>
          </w:tcPr>
          <w:p w:rsidR="00B23AB0" w:rsidRPr="00853F45" w:rsidRDefault="00B23AB0" w:rsidP="006F0EA4">
            <w:pPr>
              <w:spacing w:after="0" w:line="240" w:lineRule="auto"/>
              <w:jc w:val="both"/>
              <w:rPr>
                <w:rFonts w:ascii="Times New Roman" w:hAnsi="Times New Roman"/>
                <w:sz w:val="20"/>
                <w:szCs w:val="20"/>
              </w:rPr>
            </w:pPr>
          </w:p>
        </w:tc>
        <w:tc>
          <w:tcPr>
            <w:tcW w:w="426" w:type="dxa"/>
            <w:textDirection w:val="btLr"/>
          </w:tcPr>
          <w:p w:rsidR="00B23AB0" w:rsidRPr="00853F45" w:rsidRDefault="00B23AB0" w:rsidP="006F0EA4">
            <w:pPr>
              <w:ind w:left="113" w:right="113"/>
              <w:jc w:val="both"/>
              <w:rPr>
                <w:rFonts w:ascii="Times New Roman" w:hAnsi="Times New Roman"/>
                <w:sz w:val="20"/>
                <w:szCs w:val="20"/>
              </w:rPr>
            </w:pPr>
          </w:p>
        </w:tc>
        <w:tc>
          <w:tcPr>
            <w:tcW w:w="425" w:type="dxa"/>
            <w:textDirection w:val="btLr"/>
          </w:tcPr>
          <w:p w:rsidR="00B23AB0" w:rsidRPr="00853F45" w:rsidRDefault="00B23AB0" w:rsidP="006F0EA4">
            <w:pPr>
              <w:ind w:left="113" w:right="113"/>
              <w:jc w:val="both"/>
              <w:rPr>
                <w:rFonts w:ascii="Times New Roman" w:hAnsi="Times New Roman"/>
                <w:sz w:val="20"/>
                <w:szCs w:val="20"/>
              </w:rPr>
            </w:pPr>
          </w:p>
        </w:tc>
        <w:tc>
          <w:tcPr>
            <w:tcW w:w="571" w:type="dxa"/>
            <w:vMerge/>
          </w:tcPr>
          <w:p w:rsidR="00B23AB0" w:rsidRPr="00853F45" w:rsidRDefault="00B23AB0" w:rsidP="006F0EA4">
            <w:pPr>
              <w:spacing w:after="0" w:line="240" w:lineRule="auto"/>
              <w:jc w:val="both"/>
              <w:rPr>
                <w:rFonts w:ascii="Times New Roman" w:hAnsi="Times New Roman"/>
                <w:sz w:val="24"/>
                <w:szCs w:val="24"/>
              </w:rPr>
            </w:pPr>
          </w:p>
        </w:tc>
      </w:tr>
      <w:tr w:rsidR="00B23AB0" w:rsidRPr="00853F45" w:rsidTr="006F0EA4">
        <w:tc>
          <w:tcPr>
            <w:tcW w:w="468" w:type="dxa"/>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4"/>
                <w:szCs w:val="24"/>
              </w:rPr>
              <w:lastRenderedPageBreak/>
              <w:t>5</w:t>
            </w:r>
          </w:p>
        </w:tc>
        <w:tc>
          <w:tcPr>
            <w:tcW w:w="2700" w:type="dxa"/>
          </w:tcPr>
          <w:p w:rsidR="00B23AB0" w:rsidRPr="008640F7"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Екі еселі интегралда айнымалыларды алмастыру. Якобиан. Екі еселі интегралдың механикалық және физикалық қолданылымы.</w:t>
            </w:r>
          </w:p>
        </w:tc>
        <w:tc>
          <w:tcPr>
            <w:tcW w:w="1902" w:type="dxa"/>
          </w:tcPr>
          <w:p w:rsidR="00B23AB0" w:rsidRPr="008640F7"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Аудан</w:t>
            </w:r>
            <w:r w:rsidR="00AB23A2">
              <w:rPr>
                <w:rFonts w:ascii="Times New Roman" w:hAnsi="Times New Roman"/>
                <w:sz w:val="24"/>
                <w:szCs w:val="24"/>
                <w:lang w:val="kk-KZ"/>
              </w:rPr>
              <w:t>д</w:t>
            </w:r>
            <w:r>
              <w:rPr>
                <w:rFonts w:ascii="Times New Roman" w:hAnsi="Times New Roman"/>
                <w:sz w:val="24"/>
                <w:szCs w:val="24"/>
                <w:lang w:val="kk-KZ"/>
              </w:rPr>
              <w:t xml:space="preserve">ы, көлемді және беттің ауданын есептеу. </w:t>
            </w:r>
            <w:r w:rsidR="00C413C9">
              <w:rPr>
                <w:rFonts w:ascii="Times New Roman" w:hAnsi="Times New Roman"/>
                <w:sz w:val="24"/>
                <w:szCs w:val="24"/>
                <w:lang w:val="kk-KZ"/>
              </w:rPr>
              <w:t xml:space="preserve">Қос </w:t>
            </w:r>
            <w:r>
              <w:rPr>
                <w:rFonts w:ascii="Times New Roman" w:hAnsi="Times New Roman"/>
                <w:sz w:val="24"/>
                <w:szCs w:val="24"/>
                <w:lang w:val="kk-KZ"/>
              </w:rPr>
              <w:t xml:space="preserve">интегралдың механикада қолданылуы. </w:t>
            </w:r>
          </w:p>
          <w:p w:rsidR="00B23AB0" w:rsidRPr="008640F7"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№3984-3995</w:t>
            </w:r>
            <w:r>
              <w:rPr>
                <w:rFonts w:ascii="Times New Roman" w:hAnsi="Times New Roman"/>
                <w:sz w:val="24"/>
                <w:szCs w:val="24"/>
                <w:lang w:val="kk-KZ"/>
              </w:rPr>
              <w:t>,</w:t>
            </w:r>
          </w:p>
          <w:p w:rsidR="00B23AB0" w:rsidRPr="008640F7"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№4006-4020</w:t>
            </w:r>
            <w:r>
              <w:rPr>
                <w:rFonts w:ascii="Times New Roman" w:hAnsi="Times New Roman"/>
                <w:sz w:val="24"/>
                <w:szCs w:val="24"/>
                <w:lang w:val="kk-KZ"/>
              </w:rPr>
              <w:t>,</w:t>
            </w:r>
          </w:p>
          <w:p w:rsidR="00B23AB0" w:rsidRPr="008640F7"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№4036-4042</w:t>
            </w:r>
            <w:r>
              <w:rPr>
                <w:rFonts w:ascii="Times New Roman" w:hAnsi="Times New Roman"/>
                <w:sz w:val="24"/>
                <w:szCs w:val="24"/>
                <w:lang w:val="kk-KZ"/>
              </w:rPr>
              <w:t>,</w:t>
            </w:r>
          </w:p>
          <w:p w:rsidR="00B23AB0" w:rsidRPr="008640F7"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 xml:space="preserve">№4052-4065 </w:t>
            </w:r>
            <w:r>
              <w:rPr>
                <w:rFonts w:ascii="Times New Roman" w:hAnsi="Times New Roman"/>
                <w:sz w:val="24"/>
                <w:szCs w:val="24"/>
                <w:lang w:val="en-US"/>
              </w:rPr>
              <w:t>[</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lang w:val="kk-KZ"/>
              </w:rPr>
              <w:t>.</w:t>
            </w:r>
          </w:p>
        </w:tc>
        <w:tc>
          <w:tcPr>
            <w:tcW w:w="1559" w:type="dxa"/>
          </w:tcPr>
          <w:p w:rsidR="00B23AB0" w:rsidRPr="008640F7" w:rsidRDefault="00B23AB0" w:rsidP="006F0EA4">
            <w:pPr>
              <w:spacing w:after="0" w:line="240" w:lineRule="auto"/>
              <w:jc w:val="both"/>
              <w:rPr>
                <w:rFonts w:ascii="Times New Roman" w:hAnsi="Times New Roman"/>
                <w:sz w:val="24"/>
                <w:szCs w:val="24"/>
                <w:lang w:val="kk-KZ"/>
              </w:rPr>
            </w:pPr>
            <w:r w:rsidRPr="00466426">
              <w:rPr>
                <w:rFonts w:ascii="Times New Roman" w:hAnsi="Times New Roman"/>
                <w:sz w:val="24"/>
                <w:szCs w:val="24"/>
              </w:rPr>
              <w:t>[</w:t>
            </w:r>
            <w:r>
              <w:rPr>
                <w:rFonts w:ascii="Times New Roman" w:hAnsi="Times New Roman"/>
                <w:sz w:val="24"/>
                <w:szCs w:val="24"/>
              </w:rPr>
              <w:t>3</w:t>
            </w:r>
            <w:r w:rsidRPr="00466426">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314-323</w:t>
            </w:r>
            <w:r>
              <w:rPr>
                <w:rFonts w:ascii="Times New Roman" w:hAnsi="Times New Roman"/>
                <w:sz w:val="24"/>
                <w:szCs w:val="24"/>
                <w:lang w:val="kk-KZ"/>
              </w:rPr>
              <w:t>.</w:t>
            </w:r>
          </w:p>
        </w:tc>
        <w:tc>
          <w:tcPr>
            <w:tcW w:w="709" w:type="dxa"/>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1</w:t>
            </w:r>
            <w:r>
              <w:rPr>
                <w:rFonts w:ascii="Times New Roman" w:hAnsi="Times New Roman"/>
                <w:sz w:val="20"/>
                <w:szCs w:val="20"/>
              </w:rPr>
              <w:t xml:space="preserve"> (1б)</w:t>
            </w:r>
          </w:p>
        </w:tc>
        <w:tc>
          <w:tcPr>
            <w:tcW w:w="708" w:type="dxa"/>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2</w:t>
            </w:r>
          </w:p>
        </w:tc>
        <w:tc>
          <w:tcPr>
            <w:tcW w:w="426" w:type="dxa"/>
          </w:tcPr>
          <w:p w:rsidR="00B23AB0" w:rsidRPr="00C413C9" w:rsidRDefault="00B23AB0" w:rsidP="006F0EA4">
            <w:pPr>
              <w:spacing w:after="0" w:line="240" w:lineRule="auto"/>
              <w:jc w:val="both"/>
              <w:rPr>
                <w:rFonts w:ascii="Times New Roman" w:hAnsi="Times New Roman"/>
                <w:sz w:val="24"/>
                <w:szCs w:val="24"/>
                <w:lang w:val="kk-KZ"/>
              </w:rPr>
            </w:pPr>
          </w:p>
        </w:tc>
        <w:tc>
          <w:tcPr>
            <w:tcW w:w="425" w:type="dxa"/>
          </w:tcPr>
          <w:p w:rsidR="00B23AB0" w:rsidRPr="00853F45" w:rsidRDefault="00B23AB0" w:rsidP="006F0EA4">
            <w:pPr>
              <w:spacing w:after="0" w:line="240" w:lineRule="auto"/>
              <w:jc w:val="both"/>
              <w:rPr>
                <w:rFonts w:ascii="Times New Roman" w:hAnsi="Times New Roman"/>
                <w:sz w:val="24"/>
                <w:szCs w:val="24"/>
              </w:rPr>
            </w:pPr>
          </w:p>
        </w:tc>
        <w:tc>
          <w:tcPr>
            <w:tcW w:w="571" w:type="dxa"/>
          </w:tcPr>
          <w:p w:rsidR="00B23AB0" w:rsidRPr="00853F45" w:rsidRDefault="00B23AB0" w:rsidP="006F0EA4">
            <w:pPr>
              <w:spacing w:after="0" w:line="240" w:lineRule="auto"/>
              <w:jc w:val="both"/>
              <w:rPr>
                <w:rFonts w:ascii="Times New Roman" w:hAnsi="Times New Roman"/>
                <w:sz w:val="24"/>
                <w:szCs w:val="24"/>
              </w:rPr>
            </w:pPr>
            <w:r>
              <w:rPr>
                <w:rFonts w:ascii="Times New Roman" w:hAnsi="Times New Roman"/>
                <w:sz w:val="24"/>
                <w:szCs w:val="24"/>
              </w:rPr>
              <w:t>1</w:t>
            </w:r>
          </w:p>
        </w:tc>
      </w:tr>
      <w:tr w:rsidR="00B23AB0" w:rsidRPr="00853F45" w:rsidTr="006F0EA4">
        <w:trPr>
          <w:trHeight w:val="900"/>
        </w:trPr>
        <w:tc>
          <w:tcPr>
            <w:tcW w:w="468"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4"/>
                <w:szCs w:val="24"/>
              </w:rPr>
              <w:t>6</w:t>
            </w:r>
          </w:p>
        </w:tc>
        <w:tc>
          <w:tcPr>
            <w:tcW w:w="2700" w:type="dxa"/>
            <w:vMerge w:val="restart"/>
          </w:tcPr>
          <w:p w:rsidR="00B23AB0" w:rsidRPr="00BD26B9" w:rsidRDefault="00B23AB0" w:rsidP="006F0EA4">
            <w:pPr>
              <w:spacing w:after="0" w:line="360" w:lineRule="auto"/>
              <w:jc w:val="both"/>
              <w:rPr>
                <w:rFonts w:ascii="Times New Roman" w:hAnsi="Times New Roman"/>
                <w:sz w:val="24"/>
                <w:szCs w:val="24"/>
                <w:lang w:val="kk-KZ"/>
              </w:rPr>
            </w:pPr>
            <w:r>
              <w:rPr>
                <w:rFonts w:ascii="Times New Roman" w:hAnsi="Times New Roman"/>
                <w:sz w:val="24"/>
                <w:szCs w:val="24"/>
                <w:lang w:val="kk-KZ"/>
              </w:rPr>
              <w:t xml:space="preserve">Үш еселі интегралдар, олардың қасиеттері. Үш еселі интегралды қайталама жай интегралға келтіру. </w:t>
            </w:r>
          </w:p>
        </w:tc>
        <w:tc>
          <w:tcPr>
            <w:tcW w:w="1902" w:type="dxa"/>
            <w:vMerge w:val="restart"/>
          </w:tcPr>
          <w:p w:rsidR="00B23AB0" w:rsidRPr="00BD26B9"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Үш еселі интегралдар. Есептер шығару.</w:t>
            </w:r>
          </w:p>
          <w:p w:rsidR="00B23AB0" w:rsidRPr="00BD26B9"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 xml:space="preserve">№4076-4095 </w:t>
            </w:r>
            <w:r w:rsidRPr="00466426">
              <w:rPr>
                <w:rFonts w:ascii="Times New Roman" w:hAnsi="Times New Roman"/>
                <w:sz w:val="24"/>
                <w:szCs w:val="24"/>
              </w:rPr>
              <w:t>[</w:t>
            </w:r>
            <w:r>
              <w:rPr>
                <w:rFonts w:ascii="Times New Roman" w:hAnsi="Times New Roman"/>
                <w:sz w:val="24"/>
                <w:szCs w:val="24"/>
              </w:rPr>
              <w:t>4</w:t>
            </w:r>
            <w:r w:rsidRPr="00466426">
              <w:rPr>
                <w:rFonts w:ascii="Times New Roman" w:hAnsi="Times New Roman"/>
                <w:sz w:val="24"/>
                <w:szCs w:val="24"/>
              </w:rPr>
              <w:t>]</w:t>
            </w:r>
            <w:r>
              <w:rPr>
                <w:rFonts w:ascii="Times New Roman" w:hAnsi="Times New Roman"/>
                <w:sz w:val="24"/>
                <w:szCs w:val="24"/>
                <w:lang w:val="kk-KZ"/>
              </w:rPr>
              <w:t>.</w:t>
            </w:r>
          </w:p>
        </w:tc>
        <w:tc>
          <w:tcPr>
            <w:tcW w:w="1559" w:type="dxa"/>
            <w:vMerge w:val="restart"/>
          </w:tcPr>
          <w:p w:rsidR="00B23AB0" w:rsidRPr="0001118A" w:rsidRDefault="00B23AB0" w:rsidP="006F0EA4">
            <w:pPr>
              <w:spacing w:after="0" w:line="240" w:lineRule="auto"/>
              <w:jc w:val="both"/>
              <w:rPr>
                <w:rFonts w:ascii="Times New Roman" w:hAnsi="Times New Roman"/>
                <w:sz w:val="24"/>
                <w:szCs w:val="24"/>
                <w:lang w:val="kk-KZ"/>
              </w:rPr>
            </w:pPr>
            <w:r w:rsidRPr="00AB1D40">
              <w:rPr>
                <w:rFonts w:ascii="Times New Roman" w:hAnsi="Times New Roman"/>
                <w:sz w:val="24"/>
                <w:szCs w:val="24"/>
              </w:rPr>
              <w:t>[</w:t>
            </w:r>
            <w:r>
              <w:rPr>
                <w:rFonts w:ascii="Times New Roman" w:hAnsi="Times New Roman"/>
                <w:sz w:val="24"/>
                <w:szCs w:val="24"/>
              </w:rPr>
              <w:t>1</w:t>
            </w:r>
            <w:r w:rsidRPr="00AB1D40">
              <w:rPr>
                <w:rFonts w:ascii="Times New Roman" w:hAnsi="Times New Roman"/>
                <w:sz w:val="24"/>
                <w:szCs w:val="24"/>
              </w:rPr>
              <w:t>]</w:t>
            </w:r>
            <w:r>
              <w:rPr>
                <w:rFonts w:ascii="Times New Roman" w:hAnsi="Times New Roman"/>
                <w:sz w:val="24"/>
                <w:szCs w:val="24"/>
                <w:lang w:val="kk-KZ"/>
              </w:rPr>
              <w:t xml:space="preserve">, 2-б. </w:t>
            </w:r>
            <w:r>
              <w:rPr>
                <w:rFonts w:ascii="Times New Roman" w:hAnsi="Times New Roman"/>
                <w:sz w:val="24"/>
                <w:szCs w:val="24"/>
              </w:rPr>
              <w:t xml:space="preserve">71-75 бет. </w:t>
            </w:r>
          </w:p>
          <w:p w:rsidR="00B23AB0" w:rsidRPr="0001118A" w:rsidRDefault="00B23AB0" w:rsidP="006F0EA4">
            <w:pPr>
              <w:spacing w:after="0" w:line="240" w:lineRule="auto"/>
              <w:jc w:val="both"/>
              <w:rPr>
                <w:rFonts w:ascii="Times New Roman" w:hAnsi="Times New Roman"/>
                <w:sz w:val="24"/>
                <w:szCs w:val="24"/>
                <w:lang w:val="kk-KZ"/>
              </w:rPr>
            </w:pPr>
            <w:r w:rsidRPr="00466426">
              <w:rPr>
                <w:rFonts w:ascii="Times New Roman" w:hAnsi="Times New Roman"/>
                <w:sz w:val="24"/>
                <w:szCs w:val="24"/>
              </w:rPr>
              <w:t>[</w:t>
            </w:r>
            <w:r>
              <w:rPr>
                <w:rFonts w:ascii="Times New Roman" w:hAnsi="Times New Roman"/>
                <w:sz w:val="24"/>
                <w:szCs w:val="24"/>
              </w:rPr>
              <w:t>3</w:t>
            </w:r>
            <w:r w:rsidRPr="00466426">
              <w:rPr>
                <w:rFonts w:ascii="Times New Roman" w:hAnsi="Times New Roman"/>
                <w:sz w:val="24"/>
                <w:szCs w:val="24"/>
              </w:rPr>
              <w:t>]</w:t>
            </w:r>
            <w:r>
              <w:rPr>
                <w:rFonts w:ascii="Times New Roman" w:hAnsi="Times New Roman"/>
                <w:sz w:val="24"/>
                <w:szCs w:val="24"/>
                <w:lang w:val="kk-KZ"/>
              </w:rPr>
              <w:t>,</w:t>
            </w:r>
            <w:r>
              <w:rPr>
                <w:rFonts w:ascii="Times New Roman" w:hAnsi="Times New Roman"/>
                <w:sz w:val="24"/>
                <w:szCs w:val="24"/>
              </w:rPr>
              <w:t xml:space="preserve"> 346-348</w:t>
            </w:r>
            <w:r>
              <w:rPr>
                <w:rFonts w:ascii="Times New Roman" w:hAnsi="Times New Roman"/>
                <w:sz w:val="24"/>
                <w:szCs w:val="24"/>
                <w:lang w:val="kk-KZ"/>
              </w:rPr>
              <w:t>.</w:t>
            </w:r>
          </w:p>
        </w:tc>
        <w:tc>
          <w:tcPr>
            <w:tcW w:w="709" w:type="dxa"/>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1</w:t>
            </w:r>
            <w:r>
              <w:rPr>
                <w:rFonts w:ascii="Times New Roman" w:hAnsi="Times New Roman"/>
                <w:sz w:val="20"/>
                <w:szCs w:val="20"/>
              </w:rPr>
              <w:t xml:space="preserve"> (1б)</w:t>
            </w:r>
          </w:p>
        </w:tc>
        <w:tc>
          <w:tcPr>
            <w:tcW w:w="708"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2</w:t>
            </w:r>
          </w:p>
        </w:tc>
        <w:tc>
          <w:tcPr>
            <w:tcW w:w="426" w:type="dxa"/>
          </w:tcPr>
          <w:p w:rsidR="00B23AB0" w:rsidRPr="00853F45" w:rsidRDefault="00B23AB0" w:rsidP="006F0EA4">
            <w:pPr>
              <w:spacing w:after="0" w:line="240" w:lineRule="auto"/>
              <w:jc w:val="both"/>
              <w:rPr>
                <w:rFonts w:ascii="Times New Roman" w:hAnsi="Times New Roman"/>
                <w:sz w:val="24"/>
                <w:szCs w:val="24"/>
              </w:rPr>
            </w:pPr>
          </w:p>
        </w:tc>
        <w:tc>
          <w:tcPr>
            <w:tcW w:w="425" w:type="dxa"/>
          </w:tcPr>
          <w:p w:rsidR="00B23AB0" w:rsidRPr="00853F45" w:rsidRDefault="00B23AB0" w:rsidP="006F0EA4">
            <w:pPr>
              <w:spacing w:after="0" w:line="240" w:lineRule="auto"/>
              <w:jc w:val="both"/>
              <w:rPr>
                <w:rFonts w:ascii="Times New Roman" w:hAnsi="Times New Roman"/>
                <w:sz w:val="24"/>
                <w:szCs w:val="24"/>
              </w:rPr>
            </w:pPr>
          </w:p>
        </w:tc>
        <w:tc>
          <w:tcPr>
            <w:tcW w:w="571" w:type="dxa"/>
            <w:vMerge w:val="restart"/>
          </w:tcPr>
          <w:p w:rsidR="00B23AB0" w:rsidRPr="009F79E8" w:rsidRDefault="009F79E8" w:rsidP="009F79E8">
            <w:pPr>
              <w:spacing w:after="0" w:line="240" w:lineRule="auto"/>
              <w:jc w:val="both"/>
              <w:rPr>
                <w:rFonts w:ascii="Times New Roman" w:hAnsi="Times New Roman"/>
                <w:sz w:val="24"/>
                <w:szCs w:val="24"/>
                <w:lang w:val="kk-KZ"/>
              </w:rPr>
            </w:pPr>
            <w:r>
              <w:rPr>
                <w:rFonts w:ascii="Times New Roman" w:hAnsi="Times New Roman"/>
                <w:sz w:val="24"/>
                <w:szCs w:val="24"/>
                <w:lang w:val="kk-KZ"/>
              </w:rPr>
              <w:t>14</w:t>
            </w:r>
          </w:p>
        </w:tc>
      </w:tr>
      <w:tr w:rsidR="00B23AB0" w:rsidRPr="00853F45" w:rsidTr="006F0EA4">
        <w:trPr>
          <w:cantSplit/>
          <w:trHeight w:val="1590"/>
        </w:trPr>
        <w:tc>
          <w:tcPr>
            <w:tcW w:w="468" w:type="dxa"/>
            <w:vMerge/>
          </w:tcPr>
          <w:p w:rsidR="00B23AB0" w:rsidRPr="00853F45" w:rsidRDefault="00B23AB0" w:rsidP="006F0EA4">
            <w:pPr>
              <w:spacing w:after="0" w:line="240" w:lineRule="auto"/>
              <w:jc w:val="both"/>
              <w:rPr>
                <w:rFonts w:ascii="Times New Roman" w:hAnsi="Times New Roman"/>
                <w:sz w:val="24"/>
                <w:szCs w:val="24"/>
              </w:rPr>
            </w:pPr>
          </w:p>
        </w:tc>
        <w:tc>
          <w:tcPr>
            <w:tcW w:w="2700" w:type="dxa"/>
            <w:vMerge/>
          </w:tcPr>
          <w:p w:rsidR="00B23AB0" w:rsidRPr="00853F45" w:rsidRDefault="00B23AB0" w:rsidP="006F0EA4">
            <w:pPr>
              <w:spacing w:after="0" w:line="360" w:lineRule="auto"/>
              <w:jc w:val="both"/>
              <w:rPr>
                <w:rFonts w:ascii="Times New Roman" w:hAnsi="Times New Roman"/>
                <w:sz w:val="24"/>
                <w:szCs w:val="24"/>
              </w:rPr>
            </w:pPr>
          </w:p>
        </w:tc>
        <w:tc>
          <w:tcPr>
            <w:tcW w:w="1902" w:type="dxa"/>
            <w:vMerge/>
          </w:tcPr>
          <w:p w:rsidR="00B23AB0" w:rsidRPr="00853F45" w:rsidRDefault="00B23AB0" w:rsidP="006F0EA4">
            <w:pPr>
              <w:spacing w:after="0" w:line="240" w:lineRule="auto"/>
              <w:jc w:val="both"/>
              <w:rPr>
                <w:rFonts w:ascii="Times New Roman" w:hAnsi="Times New Roman"/>
                <w:sz w:val="24"/>
                <w:szCs w:val="24"/>
              </w:rPr>
            </w:pPr>
          </w:p>
        </w:tc>
        <w:tc>
          <w:tcPr>
            <w:tcW w:w="1559" w:type="dxa"/>
            <w:vMerge/>
          </w:tcPr>
          <w:p w:rsidR="00B23AB0" w:rsidRPr="00853F45" w:rsidRDefault="00B23AB0" w:rsidP="006F0EA4">
            <w:pPr>
              <w:spacing w:after="0" w:line="240" w:lineRule="auto"/>
              <w:jc w:val="both"/>
              <w:rPr>
                <w:rFonts w:ascii="Times New Roman" w:hAnsi="Times New Roman"/>
                <w:sz w:val="24"/>
                <w:szCs w:val="24"/>
              </w:rPr>
            </w:pPr>
          </w:p>
        </w:tc>
        <w:tc>
          <w:tcPr>
            <w:tcW w:w="709" w:type="dxa"/>
            <w:textDirection w:val="btLr"/>
          </w:tcPr>
          <w:p w:rsidR="00B23AB0" w:rsidRPr="00853F45" w:rsidRDefault="00C13FAF" w:rsidP="009F79E8">
            <w:pPr>
              <w:ind w:left="113" w:right="113"/>
              <w:jc w:val="both"/>
              <w:rPr>
                <w:rFonts w:ascii="Times New Roman" w:hAnsi="Times New Roman"/>
                <w:sz w:val="20"/>
                <w:szCs w:val="20"/>
              </w:rPr>
            </w:pPr>
            <w:r>
              <w:rPr>
                <w:rFonts w:ascii="Times New Roman" w:hAnsi="Times New Roman"/>
                <w:sz w:val="20"/>
                <w:szCs w:val="20"/>
                <w:lang w:val="kk-KZ"/>
              </w:rPr>
              <w:t>БЖ</w:t>
            </w:r>
            <w:r w:rsidR="00B23AB0">
              <w:rPr>
                <w:rFonts w:ascii="Times New Roman" w:hAnsi="Times New Roman"/>
                <w:sz w:val="20"/>
                <w:szCs w:val="20"/>
              </w:rPr>
              <w:t>-</w:t>
            </w:r>
            <w:r w:rsidR="00B23AB0">
              <w:rPr>
                <w:rFonts w:ascii="Times New Roman" w:hAnsi="Times New Roman"/>
                <w:sz w:val="20"/>
                <w:szCs w:val="20"/>
                <w:lang w:val="kk-KZ"/>
              </w:rPr>
              <w:t>1</w:t>
            </w:r>
            <w:r w:rsidR="009F79E8">
              <w:rPr>
                <w:rFonts w:ascii="Times New Roman" w:hAnsi="Times New Roman"/>
                <w:sz w:val="20"/>
                <w:szCs w:val="20"/>
              </w:rPr>
              <w:t xml:space="preserve"> (</w:t>
            </w:r>
            <w:r w:rsidR="009F79E8">
              <w:rPr>
                <w:rFonts w:ascii="Times New Roman" w:hAnsi="Times New Roman"/>
                <w:sz w:val="20"/>
                <w:szCs w:val="20"/>
                <w:lang w:val="kk-KZ"/>
              </w:rPr>
              <w:t>13</w:t>
            </w:r>
            <w:r w:rsidR="00B23AB0">
              <w:rPr>
                <w:rFonts w:ascii="Times New Roman" w:hAnsi="Times New Roman"/>
                <w:sz w:val="20"/>
                <w:szCs w:val="20"/>
              </w:rPr>
              <w:t>)</w:t>
            </w:r>
          </w:p>
        </w:tc>
        <w:tc>
          <w:tcPr>
            <w:tcW w:w="708" w:type="dxa"/>
            <w:vMerge/>
          </w:tcPr>
          <w:p w:rsidR="00B23AB0" w:rsidRPr="00853F45" w:rsidRDefault="00B23AB0" w:rsidP="006F0EA4">
            <w:pPr>
              <w:spacing w:after="0" w:line="240" w:lineRule="auto"/>
              <w:jc w:val="both"/>
              <w:rPr>
                <w:rFonts w:ascii="Times New Roman" w:hAnsi="Times New Roman"/>
                <w:sz w:val="20"/>
                <w:szCs w:val="20"/>
              </w:rPr>
            </w:pPr>
          </w:p>
        </w:tc>
        <w:tc>
          <w:tcPr>
            <w:tcW w:w="426" w:type="dxa"/>
            <w:textDirection w:val="btLr"/>
          </w:tcPr>
          <w:p w:rsidR="00B23AB0" w:rsidRPr="00853F45" w:rsidRDefault="00B23AB0" w:rsidP="006F0EA4">
            <w:pPr>
              <w:ind w:left="113" w:right="113"/>
              <w:jc w:val="both"/>
              <w:rPr>
                <w:rFonts w:ascii="Times New Roman" w:hAnsi="Times New Roman"/>
                <w:sz w:val="20"/>
                <w:szCs w:val="20"/>
              </w:rPr>
            </w:pPr>
          </w:p>
        </w:tc>
        <w:tc>
          <w:tcPr>
            <w:tcW w:w="425" w:type="dxa"/>
            <w:textDirection w:val="btLr"/>
          </w:tcPr>
          <w:p w:rsidR="00B23AB0" w:rsidRPr="0001118A" w:rsidRDefault="00B23AB0" w:rsidP="006F0EA4">
            <w:pPr>
              <w:ind w:left="113" w:right="113"/>
              <w:rPr>
                <w:rFonts w:ascii="Times New Roman" w:hAnsi="Times New Roman"/>
                <w:sz w:val="16"/>
                <w:szCs w:val="16"/>
              </w:rPr>
            </w:pPr>
          </w:p>
        </w:tc>
        <w:tc>
          <w:tcPr>
            <w:tcW w:w="571" w:type="dxa"/>
            <w:vMerge/>
          </w:tcPr>
          <w:p w:rsidR="00B23AB0" w:rsidRPr="00853F45" w:rsidRDefault="00B23AB0" w:rsidP="006F0EA4">
            <w:pPr>
              <w:spacing w:after="0" w:line="240" w:lineRule="auto"/>
              <w:jc w:val="both"/>
              <w:rPr>
                <w:rFonts w:ascii="Times New Roman" w:hAnsi="Times New Roman"/>
                <w:sz w:val="24"/>
                <w:szCs w:val="24"/>
              </w:rPr>
            </w:pPr>
          </w:p>
        </w:tc>
      </w:tr>
      <w:tr w:rsidR="00B23AB0" w:rsidRPr="00853F45" w:rsidTr="006F0EA4">
        <w:trPr>
          <w:trHeight w:val="720"/>
        </w:trPr>
        <w:tc>
          <w:tcPr>
            <w:tcW w:w="468"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4"/>
                <w:szCs w:val="24"/>
              </w:rPr>
              <w:t>7</w:t>
            </w:r>
          </w:p>
        </w:tc>
        <w:tc>
          <w:tcPr>
            <w:tcW w:w="2700" w:type="dxa"/>
            <w:vMerge w:val="restart"/>
          </w:tcPr>
          <w:p w:rsidR="00B23AB0" w:rsidRPr="00E43EAB"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Үш еселі интегралда айнымалыларды алмастыру. Цилиндрлік және сфералық координаттар жүйесі. Үш еселі интегралды механикада қолдану.</w:t>
            </w:r>
          </w:p>
        </w:tc>
        <w:tc>
          <w:tcPr>
            <w:tcW w:w="1902" w:type="dxa"/>
            <w:vMerge w:val="restart"/>
          </w:tcPr>
          <w:p w:rsidR="00B23AB0" w:rsidRPr="00E43EAB"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Үш еселі интегралды айнымалыларды алмастыру арқылы есептеу.</w:t>
            </w:r>
          </w:p>
          <w:p w:rsidR="00B23AB0" w:rsidRPr="00E43EAB"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№4076-4089</w:t>
            </w:r>
            <w:r>
              <w:rPr>
                <w:rFonts w:ascii="Times New Roman" w:hAnsi="Times New Roman"/>
                <w:sz w:val="24"/>
                <w:szCs w:val="24"/>
                <w:lang w:val="kk-KZ"/>
              </w:rPr>
              <w:t>,</w:t>
            </w:r>
          </w:p>
          <w:p w:rsidR="00B23AB0" w:rsidRPr="00E43EAB"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№4101-4110</w:t>
            </w:r>
            <w:r>
              <w:rPr>
                <w:rFonts w:ascii="Times New Roman" w:hAnsi="Times New Roman"/>
                <w:sz w:val="24"/>
                <w:szCs w:val="24"/>
                <w:lang w:val="kk-KZ"/>
              </w:rPr>
              <w:t>,</w:t>
            </w:r>
          </w:p>
          <w:p w:rsidR="00B23AB0" w:rsidRPr="00E43EAB"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 xml:space="preserve">№4131-4138 </w:t>
            </w:r>
            <w:r w:rsidRPr="00466426">
              <w:rPr>
                <w:rFonts w:ascii="Times New Roman" w:hAnsi="Times New Roman"/>
                <w:sz w:val="24"/>
                <w:szCs w:val="24"/>
              </w:rPr>
              <w:t>[</w:t>
            </w:r>
            <w:r>
              <w:rPr>
                <w:rFonts w:ascii="Times New Roman" w:hAnsi="Times New Roman"/>
                <w:sz w:val="24"/>
                <w:szCs w:val="24"/>
              </w:rPr>
              <w:t>4</w:t>
            </w:r>
            <w:r w:rsidRPr="00466426">
              <w:rPr>
                <w:rFonts w:ascii="Times New Roman" w:hAnsi="Times New Roman"/>
                <w:sz w:val="24"/>
                <w:szCs w:val="24"/>
              </w:rPr>
              <w:t>]</w:t>
            </w:r>
            <w:r>
              <w:rPr>
                <w:rFonts w:ascii="Times New Roman" w:hAnsi="Times New Roman"/>
                <w:sz w:val="24"/>
                <w:szCs w:val="24"/>
                <w:lang w:val="kk-KZ"/>
              </w:rPr>
              <w:t>.</w:t>
            </w:r>
          </w:p>
        </w:tc>
        <w:tc>
          <w:tcPr>
            <w:tcW w:w="1559" w:type="dxa"/>
            <w:vMerge w:val="restart"/>
          </w:tcPr>
          <w:p w:rsidR="00B23AB0" w:rsidRDefault="00B23AB0" w:rsidP="006F0EA4">
            <w:pPr>
              <w:spacing w:after="0" w:line="240" w:lineRule="auto"/>
              <w:jc w:val="both"/>
              <w:rPr>
                <w:rFonts w:ascii="Times New Roman" w:hAnsi="Times New Roman"/>
                <w:sz w:val="24"/>
                <w:szCs w:val="24"/>
              </w:rPr>
            </w:pPr>
            <w:r w:rsidRPr="00466426">
              <w:rPr>
                <w:rFonts w:ascii="Times New Roman" w:hAnsi="Times New Roman"/>
                <w:sz w:val="24"/>
                <w:szCs w:val="24"/>
              </w:rPr>
              <w:t>[</w:t>
            </w:r>
            <w:r>
              <w:rPr>
                <w:rFonts w:ascii="Times New Roman" w:hAnsi="Times New Roman"/>
                <w:sz w:val="24"/>
                <w:szCs w:val="24"/>
              </w:rPr>
              <w:t>3</w:t>
            </w:r>
            <w:r w:rsidRPr="00466426">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349-352</w:t>
            </w:r>
          </w:p>
          <w:p w:rsidR="00B23AB0" w:rsidRPr="00E43EAB" w:rsidRDefault="00B23AB0" w:rsidP="006F0EA4">
            <w:pPr>
              <w:spacing w:after="0" w:line="240" w:lineRule="auto"/>
              <w:jc w:val="both"/>
              <w:rPr>
                <w:rFonts w:ascii="Times New Roman" w:hAnsi="Times New Roman"/>
                <w:sz w:val="24"/>
                <w:szCs w:val="24"/>
                <w:lang w:val="kk-KZ"/>
              </w:rPr>
            </w:pPr>
            <w:r w:rsidRPr="00AB1D40">
              <w:rPr>
                <w:rFonts w:ascii="Times New Roman" w:hAnsi="Times New Roman"/>
                <w:sz w:val="24"/>
                <w:szCs w:val="24"/>
              </w:rPr>
              <w:t>[</w:t>
            </w:r>
            <w:r>
              <w:rPr>
                <w:rFonts w:ascii="Times New Roman" w:hAnsi="Times New Roman"/>
                <w:sz w:val="24"/>
                <w:szCs w:val="24"/>
              </w:rPr>
              <w:t>2</w:t>
            </w:r>
            <w:r w:rsidRPr="00AB1D40">
              <w:rPr>
                <w:rFonts w:ascii="Times New Roman" w:hAnsi="Times New Roman"/>
                <w:sz w:val="24"/>
                <w:szCs w:val="24"/>
              </w:rPr>
              <w:t>]</w:t>
            </w:r>
            <w:r>
              <w:rPr>
                <w:rFonts w:ascii="Times New Roman" w:hAnsi="Times New Roman"/>
                <w:sz w:val="24"/>
                <w:szCs w:val="24"/>
                <w:lang w:val="kk-KZ"/>
              </w:rPr>
              <w:t xml:space="preserve">, 2-б. </w:t>
            </w:r>
            <w:r>
              <w:rPr>
                <w:rFonts w:ascii="Times New Roman" w:hAnsi="Times New Roman"/>
                <w:sz w:val="24"/>
                <w:szCs w:val="24"/>
              </w:rPr>
              <w:t>346-35</w:t>
            </w:r>
            <w:r>
              <w:rPr>
                <w:rFonts w:ascii="Times New Roman" w:hAnsi="Times New Roman"/>
                <w:sz w:val="24"/>
                <w:szCs w:val="24"/>
                <w:lang w:val="kk-KZ"/>
              </w:rPr>
              <w:t xml:space="preserve">3 бет. </w:t>
            </w:r>
          </w:p>
          <w:p w:rsidR="00B23AB0" w:rsidRPr="00853F45" w:rsidRDefault="00B23AB0" w:rsidP="006F0EA4">
            <w:pPr>
              <w:spacing w:after="0" w:line="240" w:lineRule="auto"/>
              <w:jc w:val="both"/>
              <w:rPr>
                <w:rFonts w:ascii="Times New Roman" w:hAnsi="Times New Roman"/>
                <w:sz w:val="24"/>
                <w:szCs w:val="24"/>
              </w:rPr>
            </w:pPr>
          </w:p>
        </w:tc>
        <w:tc>
          <w:tcPr>
            <w:tcW w:w="709"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1</w:t>
            </w:r>
            <w:r>
              <w:rPr>
                <w:rFonts w:ascii="Times New Roman" w:hAnsi="Times New Roman"/>
                <w:sz w:val="20"/>
                <w:szCs w:val="20"/>
              </w:rPr>
              <w:t xml:space="preserve"> (1б)</w:t>
            </w:r>
          </w:p>
        </w:tc>
        <w:tc>
          <w:tcPr>
            <w:tcW w:w="708" w:type="dxa"/>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2</w:t>
            </w:r>
          </w:p>
        </w:tc>
        <w:tc>
          <w:tcPr>
            <w:tcW w:w="426" w:type="dxa"/>
            <w:vMerge w:val="restart"/>
          </w:tcPr>
          <w:p w:rsidR="00B23AB0" w:rsidRPr="00853F45" w:rsidRDefault="00B23AB0" w:rsidP="006F0EA4">
            <w:pPr>
              <w:spacing w:after="0" w:line="240" w:lineRule="auto"/>
              <w:jc w:val="both"/>
              <w:rPr>
                <w:rFonts w:ascii="Times New Roman" w:hAnsi="Times New Roman"/>
                <w:sz w:val="24"/>
                <w:szCs w:val="24"/>
              </w:rPr>
            </w:pPr>
          </w:p>
        </w:tc>
        <w:tc>
          <w:tcPr>
            <w:tcW w:w="425" w:type="dxa"/>
          </w:tcPr>
          <w:p w:rsidR="00B23AB0" w:rsidRPr="00853F45" w:rsidRDefault="00B23AB0" w:rsidP="006F0EA4">
            <w:pPr>
              <w:spacing w:after="0" w:line="240" w:lineRule="auto"/>
              <w:jc w:val="both"/>
              <w:rPr>
                <w:rFonts w:ascii="Times New Roman" w:hAnsi="Times New Roman"/>
                <w:sz w:val="24"/>
                <w:szCs w:val="24"/>
              </w:rPr>
            </w:pPr>
          </w:p>
        </w:tc>
        <w:tc>
          <w:tcPr>
            <w:tcW w:w="571" w:type="dxa"/>
            <w:vMerge w:val="restart"/>
          </w:tcPr>
          <w:p w:rsidR="00B23AB0" w:rsidRPr="009F79E8" w:rsidRDefault="009F79E8"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11</w:t>
            </w:r>
          </w:p>
        </w:tc>
      </w:tr>
      <w:tr w:rsidR="00B23AB0" w:rsidRPr="00853F45" w:rsidTr="006F0EA4">
        <w:trPr>
          <w:cantSplit/>
          <w:trHeight w:val="1200"/>
        </w:trPr>
        <w:tc>
          <w:tcPr>
            <w:tcW w:w="468" w:type="dxa"/>
            <w:vMerge/>
          </w:tcPr>
          <w:p w:rsidR="00B23AB0" w:rsidRPr="00853F45" w:rsidRDefault="00B23AB0" w:rsidP="006F0EA4">
            <w:pPr>
              <w:spacing w:after="0" w:line="240" w:lineRule="auto"/>
              <w:jc w:val="both"/>
              <w:rPr>
                <w:rFonts w:ascii="Times New Roman" w:hAnsi="Times New Roman"/>
                <w:sz w:val="24"/>
                <w:szCs w:val="24"/>
              </w:rPr>
            </w:pPr>
          </w:p>
        </w:tc>
        <w:tc>
          <w:tcPr>
            <w:tcW w:w="2700" w:type="dxa"/>
            <w:vMerge/>
          </w:tcPr>
          <w:p w:rsidR="00B23AB0" w:rsidRPr="00853F45" w:rsidRDefault="00B23AB0" w:rsidP="006F0EA4">
            <w:pPr>
              <w:spacing w:after="0" w:line="240" w:lineRule="auto"/>
              <w:jc w:val="both"/>
              <w:rPr>
                <w:rFonts w:ascii="Times New Roman" w:hAnsi="Times New Roman"/>
                <w:b/>
                <w:sz w:val="24"/>
                <w:szCs w:val="24"/>
              </w:rPr>
            </w:pPr>
          </w:p>
        </w:tc>
        <w:tc>
          <w:tcPr>
            <w:tcW w:w="1902" w:type="dxa"/>
            <w:vMerge/>
          </w:tcPr>
          <w:p w:rsidR="00B23AB0" w:rsidRPr="00853F45" w:rsidRDefault="00B23AB0" w:rsidP="006F0EA4">
            <w:pPr>
              <w:spacing w:after="0" w:line="240" w:lineRule="auto"/>
              <w:jc w:val="both"/>
              <w:rPr>
                <w:rFonts w:ascii="Times New Roman" w:hAnsi="Times New Roman"/>
                <w:sz w:val="24"/>
                <w:szCs w:val="24"/>
              </w:rPr>
            </w:pPr>
          </w:p>
        </w:tc>
        <w:tc>
          <w:tcPr>
            <w:tcW w:w="1559" w:type="dxa"/>
            <w:vMerge/>
          </w:tcPr>
          <w:p w:rsidR="00B23AB0" w:rsidRPr="00853F45" w:rsidRDefault="00B23AB0" w:rsidP="006F0EA4">
            <w:pPr>
              <w:spacing w:after="0" w:line="240" w:lineRule="auto"/>
              <w:jc w:val="both"/>
              <w:rPr>
                <w:rFonts w:ascii="Times New Roman" w:hAnsi="Times New Roman"/>
                <w:sz w:val="24"/>
                <w:szCs w:val="24"/>
              </w:rPr>
            </w:pPr>
          </w:p>
        </w:tc>
        <w:tc>
          <w:tcPr>
            <w:tcW w:w="709" w:type="dxa"/>
            <w:vMerge/>
          </w:tcPr>
          <w:p w:rsidR="00B23AB0" w:rsidRPr="00853F45" w:rsidRDefault="00B23AB0" w:rsidP="006F0EA4">
            <w:pPr>
              <w:spacing w:after="0" w:line="240" w:lineRule="auto"/>
              <w:jc w:val="both"/>
              <w:rPr>
                <w:rFonts w:ascii="Times New Roman" w:hAnsi="Times New Roman"/>
                <w:sz w:val="20"/>
                <w:szCs w:val="20"/>
              </w:rPr>
            </w:pPr>
          </w:p>
        </w:tc>
        <w:tc>
          <w:tcPr>
            <w:tcW w:w="708" w:type="dxa"/>
            <w:textDirection w:val="btLr"/>
          </w:tcPr>
          <w:p w:rsidR="00B23AB0" w:rsidRPr="00853F45" w:rsidRDefault="009F79E8" w:rsidP="006F0EA4">
            <w:pPr>
              <w:ind w:left="113" w:right="113"/>
              <w:jc w:val="both"/>
              <w:rPr>
                <w:rFonts w:ascii="Times New Roman" w:hAnsi="Times New Roman"/>
                <w:sz w:val="20"/>
                <w:szCs w:val="20"/>
              </w:rPr>
            </w:pPr>
            <w:r>
              <w:rPr>
                <w:rFonts w:ascii="Times New Roman" w:hAnsi="Times New Roman"/>
                <w:sz w:val="20"/>
                <w:szCs w:val="20"/>
              </w:rPr>
              <w:t>Кол-1 (</w:t>
            </w:r>
            <w:r>
              <w:rPr>
                <w:rFonts w:ascii="Times New Roman" w:hAnsi="Times New Roman"/>
                <w:sz w:val="20"/>
                <w:szCs w:val="20"/>
                <w:lang w:val="kk-KZ"/>
              </w:rPr>
              <w:t>10</w:t>
            </w:r>
            <w:r w:rsidR="00B23AB0">
              <w:rPr>
                <w:rFonts w:ascii="Times New Roman" w:hAnsi="Times New Roman"/>
                <w:sz w:val="20"/>
                <w:szCs w:val="20"/>
              </w:rPr>
              <w:t>б)</w:t>
            </w:r>
          </w:p>
        </w:tc>
        <w:tc>
          <w:tcPr>
            <w:tcW w:w="426" w:type="dxa"/>
            <w:vMerge/>
          </w:tcPr>
          <w:p w:rsidR="00B23AB0" w:rsidRPr="00853F45" w:rsidRDefault="00B23AB0" w:rsidP="006F0EA4">
            <w:pPr>
              <w:spacing w:after="0" w:line="240" w:lineRule="auto"/>
              <w:jc w:val="both"/>
              <w:rPr>
                <w:rFonts w:ascii="Times New Roman" w:hAnsi="Times New Roman"/>
                <w:sz w:val="20"/>
                <w:szCs w:val="20"/>
              </w:rPr>
            </w:pPr>
          </w:p>
        </w:tc>
        <w:tc>
          <w:tcPr>
            <w:tcW w:w="425" w:type="dxa"/>
            <w:textDirection w:val="btLr"/>
          </w:tcPr>
          <w:p w:rsidR="00B23AB0" w:rsidRPr="00853F45" w:rsidRDefault="00B23AB0" w:rsidP="006F0EA4">
            <w:pPr>
              <w:ind w:left="113" w:right="113"/>
              <w:jc w:val="both"/>
              <w:rPr>
                <w:rFonts w:ascii="Times New Roman" w:hAnsi="Times New Roman"/>
                <w:sz w:val="20"/>
                <w:szCs w:val="20"/>
              </w:rPr>
            </w:pPr>
          </w:p>
        </w:tc>
        <w:tc>
          <w:tcPr>
            <w:tcW w:w="571" w:type="dxa"/>
            <w:vMerge/>
          </w:tcPr>
          <w:p w:rsidR="00B23AB0" w:rsidRPr="00853F45" w:rsidRDefault="00B23AB0" w:rsidP="006F0EA4">
            <w:pPr>
              <w:spacing w:after="0" w:line="240" w:lineRule="auto"/>
              <w:jc w:val="both"/>
              <w:rPr>
                <w:rFonts w:ascii="Times New Roman" w:hAnsi="Times New Roman"/>
                <w:sz w:val="24"/>
                <w:szCs w:val="24"/>
              </w:rPr>
            </w:pPr>
          </w:p>
        </w:tc>
      </w:tr>
      <w:tr w:rsidR="00B23AB0" w:rsidRPr="00853F45" w:rsidTr="006F0EA4">
        <w:tc>
          <w:tcPr>
            <w:tcW w:w="468" w:type="dxa"/>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4"/>
                <w:szCs w:val="24"/>
              </w:rPr>
              <w:t>8</w:t>
            </w:r>
          </w:p>
        </w:tc>
        <w:tc>
          <w:tcPr>
            <w:tcW w:w="2700" w:type="dxa"/>
          </w:tcPr>
          <w:p w:rsidR="00B23AB0" w:rsidRPr="00853F45" w:rsidRDefault="00B23AB0" w:rsidP="006F0EA4">
            <w:pPr>
              <w:spacing w:after="0" w:line="240" w:lineRule="auto"/>
              <w:jc w:val="both"/>
              <w:rPr>
                <w:rFonts w:ascii="Times New Roman" w:hAnsi="Times New Roman"/>
                <w:sz w:val="24"/>
                <w:szCs w:val="24"/>
              </w:rPr>
            </w:pPr>
            <w:r>
              <w:rPr>
                <w:rFonts w:ascii="Times New Roman" w:hAnsi="Times New Roman"/>
                <w:sz w:val="24"/>
                <w:szCs w:val="24"/>
                <w:lang w:val="kk-KZ"/>
              </w:rPr>
              <w:t xml:space="preserve">Бірінші текті қисық сызықты интегралдың анықтамасы және физикалық мағынасы. Бірінші текті қисық сызықты интегралды есептеу. </w:t>
            </w:r>
          </w:p>
        </w:tc>
        <w:tc>
          <w:tcPr>
            <w:tcW w:w="1902" w:type="dxa"/>
          </w:tcPr>
          <w:p w:rsidR="00B23AB0" w:rsidRPr="006F2698"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Қисық сызықты интегралды есептеу. Механикалық қолданылымы. </w:t>
            </w:r>
          </w:p>
          <w:p w:rsidR="00B23AB0" w:rsidRPr="006F2698"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№4221-4230</w:t>
            </w:r>
            <w:r>
              <w:rPr>
                <w:rFonts w:ascii="Times New Roman" w:hAnsi="Times New Roman"/>
                <w:sz w:val="24"/>
                <w:szCs w:val="24"/>
                <w:lang w:val="kk-KZ"/>
              </w:rPr>
              <w:t>,</w:t>
            </w:r>
          </w:p>
          <w:p w:rsidR="00B23AB0" w:rsidRPr="006F2698"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№4241-4247</w:t>
            </w:r>
            <w:r>
              <w:rPr>
                <w:rFonts w:ascii="Times New Roman" w:hAnsi="Times New Roman"/>
                <w:sz w:val="24"/>
                <w:szCs w:val="24"/>
                <w:lang w:val="kk-KZ"/>
              </w:rPr>
              <w:t xml:space="preserve"> </w:t>
            </w:r>
            <w:r w:rsidRPr="00466426">
              <w:rPr>
                <w:rFonts w:ascii="Times New Roman" w:hAnsi="Times New Roman"/>
                <w:sz w:val="24"/>
                <w:szCs w:val="24"/>
              </w:rPr>
              <w:t>[</w:t>
            </w:r>
            <w:r>
              <w:rPr>
                <w:rFonts w:ascii="Times New Roman" w:hAnsi="Times New Roman"/>
                <w:sz w:val="24"/>
                <w:szCs w:val="24"/>
              </w:rPr>
              <w:t>4</w:t>
            </w:r>
            <w:r w:rsidRPr="00466426">
              <w:rPr>
                <w:rFonts w:ascii="Times New Roman" w:hAnsi="Times New Roman"/>
                <w:sz w:val="24"/>
                <w:szCs w:val="24"/>
              </w:rPr>
              <w:t>]</w:t>
            </w:r>
            <w:r>
              <w:rPr>
                <w:rFonts w:ascii="Times New Roman" w:hAnsi="Times New Roman"/>
                <w:sz w:val="24"/>
                <w:szCs w:val="24"/>
                <w:lang w:val="kk-KZ"/>
              </w:rPr>
              <w:t>.</w:t>
            </w:r>
          </w:p>
          <w:p w:rsidR="00B23AB0" w:rsidRPr="00853F45" w:rsidRDefault="00B23AB0" w:rsidP="006F0EA4">
            <w:pPr>
              <w:spacing w:after="0" w:line="240" w:lineRule="auto"/>
              <w:jc w:val="both"/>
              <w:rPr>
                <w:rFonts w:ascii="Times New Roman" w:hAnsi="Times New Roman"/>
                <w:sz w:val="24"/>
                <w:szCs w:val="24"/>
              </w:rPr>
            </w:pPr>
          </w:p>
        </w:tc>
        <w:tc>
          <w:tcPr>
            <w:tcW w:w="1559" w:type="dxa"/>
          </w:tcPr>
          <w:p w:rsidR="00B23AB0" w:rsidRPr="006F2698" w:rsidRDefault="00B23AB0" w:rsidP="006F0EA4">
            <w:pPr>
              <w:spacing w:after="0" w:line="240" w:lineRule="auto"/>
              <w:jc w:val="both"/>
              <w:rPr>
                <w:rFonts w:ascii="Times New Roman" w:hAnsi="Times New Roman"/>
                <w:sz w:val="24"/>
                <w:szCs w:val="24"/>
                <w:lang w:val="kk-KZ"/>
              </w:rPr>
            </w:pPr>
            <w:r w:rsidRPr="00AB1D40">
              <w:rPr>
                <w:rFonts w:ascii="Times New Roman" w:hAnsi="Times New Roman"/>
                <w:sz w:val="24"/>
                <w:szCs w:val="24"/>
              </w:rPr>
              <w:t>[</w:t>
            </w:r>
            <w:r>
              <w:rPr>
                <w:rFonts w:ascii="Times New Roman" w:hAnsi="Times New Roman"/>
                <w:sz w:val="24"/>
                <w:szCs w:val="24"/>
              </w:rPr>
              <w:t>2</w:t>
            </w:r>
            <w:r w:rsidRPr="00AB1D40">
              <w:rPr>
                <w:rFonts w:ascii="Times New Roman" w:hAnsi="Times New Roman"/>
                <w:sz w:val="24"/>
                <w:szCs w:val="24"/>
              </w:rPr>
              <w:t>]</w:t>
            </w:r>
            <w:r>
              <w:rPr>
                <w:rFonts w:ascii="Times New Roman" w:hAnsi="Times New Roman"/>
                <w:sz w:val="24"/>
                <w:szCs w:val="24"/>
                <w:lang w:val="kk-KZ"/>
              </w:rPr>
              <w:t xml:space="preserve">, 2-б. </w:t>
            </w:r>
            <w:r>
              <w:rPr>
                <w:rFonts w:ascii="Times New Roman" w:hAnsi="Times New Roman"/>
                <w:sz w:val="24"/>
                <w:szCs w:val="24"/>
              </w:rPr>
              <w:t>212-216</w:t>
            </w:r>
            <w:r>
              <w:rPr>
                <w:rFonts w:ascii="Times New Roman" w:hAnsi="Times New Roman"/>
                <w:sz w:val="24"/>
                <w:szCs w:val="24"/>
                <w:lang w:val="kk-KZ"/>
              </w:rPr>
              <w:t xml:space="preserve"> бет. </w:t>
            </w:r>
          </w:p>
          <w:p w:rsidR="00B23AB0" w:rsidRPr="006F2698" w:rsidRDefault="00B23AB0" w:rsidP="006F0EA4">
            <w:pPr>
              <w:spacing w:after="0" w:line="240" w:lineRule="auto"/>
              <w:jc w:val="both"/>
              <w:rPr>
                <w:rFonts w:ascii="Times New Roman" w:hAnsi="Times New Roman"/>
                <w:sz w:val="24"/>
                <w:szCs w:val="24"/>
                <w:lang w:val="kk-KZ"/>
              </w:rPr>
            </w:pPr>
            <w:r w:rsidRPr="00466426">
              <w:rPr>
                <w:rFonts w:ascii="Times New Roman" w:hAnsi="Times New Roman"/>
                <w:sz w:val="24"/>
                <w:szCs w:val="24"/>
              </w:rPr>
              <w:t>[</w:t>
            </w:r>
            <w:r>
              <w:rPr>
                <w:rFonts w:ascii="Times New Roman" w:hAnsi="Times New Roman"/>
                <w:sz w:val="24"/>
                <w:szCs w:val="24"/>
              </w:rPr>
              <w:t>3</w:t>
            </w:r>
            <w:r w:rsidRPr="00466426">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325-327</w:t>
            </w:r>
            <w:r>
              <w:rPr>
                <w:rFonts w:ascii="Times New Roman" w:hAnsi="Times New Roman"/>
                <w:sz w:val="24"/>
                <w:szCs w:val="24"/>
                <w:lang w:val="kk-KZ"/>
              </w:rPr>
              <w:t>.</w:t>
            </w:r>
          </w:p>
        </w:tc>
        <w:tc>
          <w:tcPr>
            <w:tcW w:w="709" w:type="dxa"/>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1</w:t>
            </w:r>
            <w:r>
              <w:rPr>
                <w:rFonts w:ascii="Times New Roman" w:hAnsi="Times New Roman"/>
                <w:sz w:val="20"/>
                <w:szCs w:val="20"/>
              </w:rPr>
              <w:t xml:space="preserve"> (1б)</w:t>
            </w:r>
          </w:p>
        </w:tc>
        <w:tc>
          <w:tcPr>
            <w:tcW w:w="708" w:type="dxa"/>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2</w:t>
            </w:r>
          </w:p>
        </w:tc>
        <w:tc>
          <w:tcPr>
            <w:tcW w:w="426" w:type="dxa"/>
          </w:tcPr>
          <w:p w:rsidR="00B23AB0" w:rsidRPr="00853F45" w:rsidRDefault="00B23AB0" w:rsidP="006F0EA4">
            <w:pPr>
              <w:spacing w:after="0" w:line="240" w:lineRule="auto"/>
              <w:jc w:val="both"/>
              <w:rPr>
                <w:rFonts w:ascii="Times New Roman" w:hAnsi="Times New Roman"/>
                <w:sz w:val="24"/>
                <w:szCs w:val="24"/>
              </w:rPr>
            </w:pPr>
          </w:p>
        </w:tc>
        <w:tc>
          <w:tcPr>
            <w:tcW w:w="425" w:type="dxa"/>
          </w:tcPr>
          <w:p w:rsidR="00B23AB0" w:rsidRPr="00853F45" w:rsidRDefault="00B23AB0" w:rsidP="006F0EA4">
            <w:pPr>
              <w:spacing w:after="0" w:line="240" w:lineRule="auto"/>
              <w:jc w:val="both"/>
              <w:rPr>
                <w:rFonts w:ascii="Times New Roman" w:hAnsi="Times New Roman"/>
                <w:sz w:val="24"/>
                <w:szCs w:val="24"/>
              </w:rPr>
            </w:pPr>
          </w:p>
        </w:tc>
        <w:tc>
          <w:tcPr>
            <w:tcW w:w="571" w:type="dxa"/>
          </w:tcPr>
          <w:p w:rsidR="00B23AB0" w:rsidRPr="00853F45" w:rsidRDefault="00B23AB0" w:rsidP="006F0EA4">
            <w:pPr>
              <w:spacing w:after="0" w:line="240" w:lineRule="auto"/>
              <w:jc w:val="both"/>
              <w:rPr>
                <w:rFonts w:ascii="Times New Roman" w:hAnsi="Times New Roman"/>
                <w:sz w:val="24"/>
                <w:szCs w:val="24"/>
              </w:rPr>
            </w:pPr>
            <w:r>
              <w:rPr>
                <w:rFonts w:ascii="Times New Roman" w:hAnsi="Times New Roman"/>
                <w:sz w:val="24"/>
                <w:szCs w:val="24"/>
              </w:rPr>
              <w:t>1</w:t>
            </w:r>
          </w:p>
        </w:tc>
      </w:tr>
      <w:tr w:rsidR="00B23AB0" w:rsidRPr="00853F45" w:rsidTr="006F0EA4">
        <w:trPr>
          <w:trHeight w:val="227"/>
        </w:trPr>
        <w:tc>
          <w:tcPr>
            <w:tcW w:w="468"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4"/>
                <w:szCs w:val="24"/>
              </w:rPr>
              <w:t>9</w:t>
            </w:r>
          </w:p>
        </w:tc>
        <w:tc>
          <w:tcPr>
            <w:tcW w:w="2700" w:type="dxa"/>
            <w:vMerge w:val="restart"/>
          </w:tcPr>
          <w:p w:rsidR="00B23AB0" w:rsidRPr="009D2172"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Екінші текті қисық сызықты интеграл, физикалық мағынасы, жазықтықта интегралдау сызығына тәуелсіздігі.</w:t>
            </w:r>
          </w:p>
        </w:tc>
        <w:tc>
          <w:tcPr>
            <w:tcW w:w="1902" w:type="dxa"/>
            <w:vMerge w:val="restart"/>
          </w:tcPr>
          <w:p w:rsidR="00B23AB0" w:rsidRPr="009D2172"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Екінші текті қисық сызықты интегралды есептеу. Грин формуласы. </w:t>
            </w:r>
          </w:p>
          <w:p w:rsidR="00B23AB0" w:rsidRPr="009D2172"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№4298-4310</w:t>
            </w:r>
            <w:r>
              <w:rPr>
                <w:rFonts w:ascii="Times New Roman" w:hAnsi="Times New Roman"/>
                <w:sz w:val="24"/>
                <w:szCs w:val="24"/>
                <w:lang w:val="kk-KZ"/>
              </w:rPr>
              <w:t xml:space="preserve"> </w:t>
            </w:r>
            <w:r w:rsidRPr="00466426">
              <w:rPr>
                <w:rFonts w:ascii="Times New Roman" w:hAnsi="Times New Roman"/>
                <w:sz w:val="24"/>
                <w:szCs w:val="24"/>
              </w:rPr>
              <w:t>[</w:t>
            </w:r>
            <w:r>
              <w:rPr>
                <w:rFonts w:ascii="Times New Roman" w:hAnsi="Times New Roman"/>
                <w:sz w:val="24"/>
                <w:szCs w:val="24"/>
              </w:rPr>
              <w:t>4</w:t>
            </w:r>
            <w:r w:rsidRPr="00466426">
              <w:rPr>
                <w:rFonts w:ascii="Times New Roman" w:hAnsi="Times New Roman"/>
                <w:sz w:val="24"/>
                <w:szCs w:val="24"/>
              </w:rPr>
              <w:t>]</w:t>
            </w:r>
            <w:r>
              <w:rPr>
                <w:rFonts w:ascii="Times New Roman" w:hAnsi="Times New Roman"/>
                <w:sz w:val="24"/>
                <w:szCs w:val="24"/>
                <w:lang w:val="kk-KZ"/>
              </w:rPr>
              <w:t>.</w:t>
            </w:r>
          </w:p>
        </w:tc>
        <w:tc>
          <w:tcPr>
            <w:tcW w:w="1559" w:type="dxa"/>
            <w:vMerge w:val="restart"/>
          </w:tcPr>
          <w:p w:rsidR="00B23AB0" w:rsidRPr="009D2172" w:rsidRDefault="00B23AB0" w:rsidP="006F0EA4">
            <w:pPr>
              <w:spacing w:after="0" w:line="240" w:lineRule="auto"/>
              <w:jc w:val="both"/>
              <w:rPr>
                <w:rFonts w:ascii="Times New Roman" w:hAnsi="Times New Roman"/>
                <w:sz w:val="24"/>
                <w:szCs w:val="24"/>
                <w:lang w:val="kk-KZ"/>
              </w:rPr>
            </w:pPr>
            <w:r w:rsidRPr="00AB1D40">
              <w:rPr>
                <w:rFonts w:ascii="Times New Roman" w:hAnsi="Times New Roman"/>
                <w:sz w:val="24"/>
                <w:szCs w:val="24"/>
              </w:rPr>
              <w:t>[</w:t>
            </w:r>
            <w:r>
              <w:rPr>
                <w:rFonts w:ascii="Times New Roman" w:hAnsi="Times New Roman"/>
                <w:sz w:val="24"/>
                <w:szCs w:val="24"/>
              </w:rPr>
              <w:t>2</w:t>
            </w:r>
            <w:r w:rsidRPr="00AB1D40">
              <w:rPr>
                <w:rFonts w:ascii="Times New Roman" w:hAnsi="Times New Roman"/>
                <w:sz w:val="24"/>
                <w:szCs w:val="24"/>
              </w:rPr>
              <w:t>]</w:t>
            </w:r>
            <w:r>
              <w:rPr>
                <w:rFonts w:ascii="Times New Roman" w:hAnsi="Times New Roman"/>
                <w:sz w:val="24"/>
                <w:szCs w:val="24"/>
                <w:lang w:val="kk-KZ"/>
              </w:rPr>
              <w:t>, 2-б.</w:t>
            </w:r>
            <w:r>
              <w:rPr>
                <w:rFonts w:ascii="Times New Roman" w:hAnsi="Times New Roman"/>
                <w:sz w:val="24"/>
                <w:szCs w:val="24"/>
              </w:rPr>
              <w:t xml:space="preserve"> 219-229</w:t>
            </w:r>
            <w:r>
              <w:rPr>
                <w:rFonts w:ascii="Times New Roman" w:hAnsi="Times New Roman"/>
                <w:sz w:val="24"/>
                <w:szCs w:val="24"/>
                <w:lang w:val="kk-KZ"/>
              </w:rPr>
              <w:t xml:space="preserve"> бет.</w:t>
            </w:r>
          </w:p>
          <w:p w:rsidR="00B23AB0" w:rsidRPr="009D2172" w:rsidRDefault="00B23AB0" w:rsidP="006F0EA4">
            <w:pPr>
              <w:spacing w:after="0" w:line="240" w:lineRule="auto"/>
              <w:jc w:val="both"/>
              <w:rPr>
                <w:rFonts w:ascii="Times New Roman" w:hAnsi="Times New Roman"/>
                <w:sz w:val="24"/>
                <w:szCs w:val="24"/>
                <w:lang w:val="kk-KZ"/>
              </w:rPr>
            </w:pPr>
            <w:r w:rsidRPr="00466426">
              <w:rPr>
                <w:rFonts w:ascii="Times New Roman" w:hAnsi="Times New Roman"/>
                <w:sz w:val="24"/>
                <w:szCs w:val="24"/>
              </w:rPr>
              <w:t>[</w:t>
            </w:r>
            <w:r>
              <w:rPr>
                <w:rFonts w:ascii="Times New Roman" w:hAnsi="Times New Roman"/>
                <w:sz w:val="24"/>
                <w:szCs w:val="24"/>
              </w:rPr>
              <w:t>3</w:t>
            </w:r>
            <w:r w:rsidRPr="00466426">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328-333, 334-345</w:t>
            </w:r>
            <w:r>
              <w:rPr>
                <w:rFonts w:ascii="Times New Roman" w:hAnsi="Times New Roman"/>
                <w:sz w:val="24"/>
                <w:szCs w:val="24"/>
                <w:lang w:val="kk-KZ"/>
              </w:rPr>
              <w:t>.</w:t>
            </w:r>
          </w:p>
        </w:tc>
        <w:tc>
          <w:tcPr>
            <w:tcW w:w="709"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1</w:t>
            </w:r>
            <w:r>
              <w:rPr>
                <w:rFonts w:ascii="Times New Roman" w:hAnsi="Times New Roman"/>
                <w:sz w:val="20"/>
                <w:szCs w:val="20"/>
              </w:rPr>
              <w:t xml:space="preserve"> (1б)</w:t>
            </w:r>
          </w:p>
        </w:tc>
        <w:tc>
          <w:tcPr>
            <w:tcW w:w="708"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2</w:t>
            </w:r>
          </w:p>
        </w:tc>
        <w:tc>
          <w:tcPr>
            <w:tcW w:w="426" w:type="dxa"/>
          </w:tcPr>
          <w:p w:rsidR="00B23AB0" w:rsidRPr="00853F45" w:rsidRDefault="00B23AB0" w:rsidP="006F0EA4">
            <w:pPr>
              <w:spacing w:after="0" w:line="240" w:lineRule="auto"/>
              <w:jc w:val="both"/>
              <w:rPr>
                <w:rFonts w:ascii="Times New Roman" w:hAnsi="Times New Roman"/>
                <w:sz w:val="24"/>
                <w:szCs w:val="24"/>
              </w:rPr>
            </w:pPr>
          </w:p>
        </w:tc>
        <w:tc>
          <w:tcPr>
            <w:tcW w:w="425" w:type="dxa"/>
          </w:tcPr>
          <w:p w:rsidR="00B23AB0" w:rsidRPr="00853F45" w:rsidRDefault="00B23AB0" w:rsidP="006F0EA4">
            <w:pPr>
              <w:spacing w:after="0" w:line="240" w:lineRule="auto"/>
              <w:jc w:val="both"/>
              <w:rPr>
                <w:rFonts w:ascii="Times New Roman" w:hAnsi="Times New Roman"/>
                <w:sz w:val="24"/>
                <w:szCs w:val="24"/>
              </w:rPr>
            </w:pPr>
          </w:p>
        </w:tc>
        <w:tc>
          <w:tcPr>
            <w:tcW w:w="571" w:type="dxa"/>
            <w:vMerge w:val="restart"/>
          </w:tcPr>
          <w:p w:rsidR="00B23AB0" w:rsidRPr="009F79E8" w:rsidRDefault="009F79E8"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1</w:t>
            </w:r>
          </w:p>
        </w:tc>
      </w:tr>
      <w:tr w:rsidR="00B23AB0" w:rsidRPr="00853F45" w:rsidTr="006F0EA4">
        <w:trPr>
          <w:cantSplit/>
          <w:trHeight w:val="1134"/>
        </w:trPr>
        <w:tc>
          <w:tcPr>
            <w:tcW w:w="468" w:type="dxa"/>
            <w:vMerge/>
          </w:tcPr>
          <w:p w:rsidR="00B23AB0" w:rsidRPr="00853F45" w:rsidRDefault="00B23AB0" w:rsidP="006F0EA4">
            <w:pPr>
              <w:spacing w:after="0" w:line="240" w:lineRule="auto"/>
              <w:jc w:val="both"/>
              <w:rPr>
                <w:rFonts w:ascii="Times New Roman" w:hAnsi="Times New Roman"/>
                <w:sz w:val="24"/>
                <w:szCs w:val="24"/>
              </w:rPr>
            </w:pPr>
          </w:p>
        </w:tc>
        <w:tc>
          <w:tcPr>
            <w:tcW w:w="2700" w:type="dxa"/>
            <w:vMerge/>
          </w:tcPr>
          <w:p w:rsidR="00B23AB0" w:rsidRPr="00853F45" w:rsidRDefault="00B23AB0" w:rsidP="006F0EA4">
            <w:pPr>
              <w:spacing w:after="0" w:line="240" w:lineRule="auto"/>
              <w:jc w:val="both"/>
              <w:rPr>
                <w:rFonts w:ascii="Times New Roman" w:hAnsi="Times New Roman"/>
                <w:sz w:val="24"/>
                <w:szCs w:val="24"/>
              </w:rPr>
            </w:pPr>
          </w:p>
        </w:tc>
        <w:tc>
          <w:tcPr>
            <w:tcW w:w="1902" w:type="dxa"/>
            <w:vMerge/>
          </w:tcPr>
          <w:p w:rsidR="00B23AB0" w:rsidRPr="00853F45" w:rsidRDefault="00B23AB0" w:rsidP="006F0EA4">
            <w:pPr>
              <w:spacing w:after="0" w:line="240" w:lineRule="auto"/>
              <w:jc w:val="both"/>
              <w:rPr>
                <w:rFonts w:ascii="Times New Roman" w:hAnsi="Times New Roman"/>
                <w:sz w:val="24"/>
                <w:szCs w:val="24"/>
              </w:rPr>
            </w:pPr>
          </w:p>
        </w:tc>
        <w:tc>
          <w:tcPr>
            <w:tcW w:w="1559" w:type="dxa"/>
            <w:vMerge/>
          </w:tcPr>
          <w:p w:rsidR="00B23AB0" w:rsidRPr="00853F45" w:rsidRDefault="00B23AB0" w:rsidP="006F0EA4">
            <w:pPr>
              <w:spacing w:after="0" w:line="240" w:lineRule="auto"/>
              <w:jc w:val="both"/>
              <w:rPr>
                <w:rFonts w:ascii="Times New Roman" w:hAnsi="Times New Roman"/>
                <w:sz w:val="24"/>
                <w:szCs w:val="24"/>
              </w:rPr>
            </w:pPr>
          </w:p>
        </w:tc>
        <w:tc>
          <w:tcPr>
            <w:tcW w:w="709" w:type="dxa"/>
            <w:vMerge/>
          </w:tcPr>
          <w:p w:rsidR="00B23AB0" w:rsidRPr="00853F45" w:rsidRDefault="00B23AB0" w:rsidP="006F0EA4">
            <w:pPr>
              <w:spacing w:after="0" w:line="240" w:lineRule="auto"/>
              <w:jc w:val="both"/>
              <w:rPr>
                <w:rFonts w:ascii="Times New Roman" w:hAnsi="Times New Roman"/>
                <w:sz w:val="20"/>
                <w:szCs w:val="20"/>
              </w:rPr>
            </w:pPr>
          </w:p>
        </w:tc>
        <w:tc>
          <w:tcPr>
            <w:tcW w:w="708" w:type="dxa"/>
            <w:vMerge/>
          </w:tcPr>
          <w:p w:rsidR="00B23AB0" w:rsidRPr="00853F45" w:rsidRDefault="00B23AB0" w:rsidP="006F0EA4">
            <w:pPr>
              <w:spacing w:after="0" w:line="240" w:lineRule="auto"/>
              <w:jc w:val="both"/>
              <w:rPr>
                <w:rFonts w:ascii="Times New Roman" w:hAnsi="Times New Roman"/>
                <w:sz w:val="20"/>
                <w:szCs w:val="20"/>
              </w:rPr>
            </w:pPr>
          </w:p>
        </w:tc>
        <w:tc>
          <w:tcPr>
            <w:tcW w:w="426" w:type="dxa"/>
            <w:textDirection w:val="btLr"/>
          </w:tcPr>
          <w:p w:rsidR="00B23AB0" w:rsidRPr="00853F45" w:rsidRDefault="00B23AB0" w:rsidP="006F0EA4">
            <w:pPr>
              <w:ind w:left="113" w:right="113"/>
              <w:jc w:val="both"/>
              <w:rPr>
                <w:rFonts w:ascii="Times New Roman" w:hAnsi="Times New Roman"/>
                <w:sz w:val="20"/>
                <w:szCs w:val="20"/>
              </w:rPr>
            </w:pPr>
          </w:p>
        </w:tc>
        <w:tc>
          <w:tcPr>
            <w:tcW w:w="425" w:type="dxa"/>
            <w:textDirection w:val="btLr"/>
          </w:tcPr>
          <w:p w:rsidR="00B23AB0" w:rsidRPr="009D2172" w:rsidRDefault="00B23AB0" w:rsidP="006F0EA4">
            <w:pPr>
              <w:ind w:left="113" w:right="113"/>
              <w:jc w:val="both"/>
              <w:rPr>
                <w:rFonts w:ascii="Times New Roman" w:hAnsi="Times New Roman"/>
                <w:sz w:val="12"/>
                <w:szCs w:val="12"/>
              </w:rPr>
            </w:pPr>
          </w:p>
        </w:tc>
        <w:tc>
          <w:tcPr>
            <w:tcW w:w="571" w:type="dxa"/>
            <w:vMerge/>
          </w:tcPr>
          <w:p w:rsidR="00B23AB0" w:rsidRPr="00853F45" w:rsidRDefault="00B23AB0" w:rsidP="006F0EA4">
            <w:pPr>
              <w:spacing w:after="0" w:line="240" w:lineRule="auto"/>
              <w:jc w:val="both"/>
              <w:rPr>
                <w:rFonts w:ascii="Times New Roman" w:hAnsi="Times New Roman"/>
                <w:sz w:val="24"/>
                <w:szCs w:val="24"/>
              </w:rPr>
            </w:pPr>
          </w:p>
        </w:tc>
      </w:tr>
      <w:tr w:rsidR="00B23AB0" w:rsidRPr="00853F45" w:rsidTr="006F0EA4">
        <w:trPr>
          <w:trHeight w:val="510"/>
        </w:trPr>
        <w:tc>
          <w:tcPr>
            <w:tcW w:w="468"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4"/>
                <w:szCs w:val="24"/>
              </w:rPr>
              <w:t>10</w:t>
            </w:r>
          </w:p>
        </w:tc>
        <w:tc>
          <w:tcPr>
            <w:tcW w:w="2700" w:type="dxa"/>
            <w:vMerge w:val="restart"/>
          </w:tcPr>
          <w:p w:rsidR="00B23AB0" w:rsidRPr="00A16583" w:rsidRDefault="00B23AB0" w:rsidP="006F0EA4">
            <w:pPr>
              <w:spacing w:after="0" w:line="360" w:lineRule="auto"/>
              <w:jc w:val="both"/>
              <w:rPr>
                <w:rFonts w:ascii="Times New Roman" w:hAnsi="Times New Roman"/>
                <w:sz w:val="24"/>
                <w:szCs w:val="24"/>
                <w:lang w:val="kk-KZ"/>
              </w:rPr>
            </w:pPr>
            <w:r>
              <w:rPr>
                <w:rFonts w:ascii="Times New Roman" w:hAnsi="Times New Roman"/>
                <w:sz w:val="24"/>
                <w:szCs w:val="24"/>
                <w:lang w:val="kk-KZ"/>
              </w:rPr>
              <w:t xml:space="preserve">Бірінші текті беттік </w:t>
            </w:r>
            <w:r>
              <w:rPr>
                <w:rFonts w:ascii="Times New Roman" w:hAnsi="Times New Roman"/>
                <w:sz w:val="24"/>
                <w:szCs w:val="24"/>
                <w:lang w:val="kk-KZ"/>
              </w:rPr>
              <w:lastRenderedPageBreak/>
              <w:t xml:space="preserve">интеграл (БТБИ). БТБИ-ды есептеу және оның кейбір қолданымдары. </w:t>
            </w:r>
          </w:p>
        </w:tc>
        <w:tc>
          <w:tcPr>
            <w:tcW w:w="1902" w:type="dxa"/>
            <w:vMerge w:val="restart"/>
          </w:tcPr>
          <w:p w:rsidR="00B23AB0" w:rsidRPr="00A16583"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 xml:space="preserve">БТБИ-ды </w:t>
            </w:r>
            <w:r>
              <w:rPr>
                <w:rFonts w:ascii="Times New Roman" w:hAnsi="Times New Roman"/>
                <w:sz w:val="24"/>
                <w:szCs w:val="24"/>
                <w:lang w:val="kk-KZ"/>
              </w:rPr>
              <w:lastRenderedPageBreak/>
              <w:t xml:space="preserve">есептеу. </w:t>
            </w:r>
          </w:p>
          <w:p w:rsidR="00B23AB0" w:rsidRPr="00A16583"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№4341-4350</w:t>
            </w:r>
            <w:r w:rsidRPr="00466426">
              <w:rPr>
                <w:rFonts w:ascii="Times New Roman" w:hAnsi="Times New Roman"/>
                <w:sz w:val="24"/>
                <w:szCs w:val="24"/>
              </w:rPr>
              <w:t>[</w:t>
            </w:r>
            <w:r>
              <w:rPr>
                <w:rFonts w:ascii="Times New Roman" w:hAnsi="Times New Roman"/>
                <w:sz w:val="24"/>
                <w:szCs w:val="24"/>
              </w:rPr>
              <w:t>4</w:t>
            </w:r>
            <w:r w:rsidRPr="00466426">
              <w:rPr>
                <w:rFonts w:ascii="Times New Roman" w:hAnsi="Times New Roman"/>
                <w:sz w:val="24"/>
                <w:szCs w:val="24"/>
              </w:rPr>
              <w:t>]</w:t>
            </w:r>
            <w:r>
              <w:rPr>
                <w:rFonts w:ascii="Times New Roman" w:hAnsi="Times New Roman"/>
                <w:sz w:val="24"/>
                <w:szCs w:val="24"/>
                <w:lang w:val="kk-KZ"/>
              </w:rPr>
              <w:t>.</w:t>
            </w:r>
          </w:p>
        </w:tc>
        <w:tc>
          <w:tcPr>
            <w:tcW w:w="1559" w:type="dxa"/>
            <w:vMerge w:val="restart"/>
          </w:tcPr>
          <w:p w:rsidR="00B23AB0" w:rsidRDefault="00B23AB0" w:rsidP="006F0EA4">
            <w:pPr>
              <w:spacing w:after="0" w:line="240" w:lineRule="auto"/>
              <w:jc w:val="both"/>
              <w:rPr>
                <w:rFonts w:ascii="Times New Roman" w:hAnsi="Times New Roman"/>
                <w:sz w:val="24"/>
                <w:szCs w:val="24"/>
                <w:lang w:val="kk-KZ"/>
              </w:rPr>
            </w:pPr>
            <w:r w:rsidRPr="00AB1D40">
              <w:rPr>
                <w:rFonts w:ascii="Times New Roman" w:hAnsi="Times New Roman"/>
                <w:sz w:val="24"/>
                <w:szCs w:val="24"/>
              </w:rPr>
              <w:lastRenderedPageBreak/>
              <w:t>[</w:t>
            </w:r>
            <w:r>
              <w:rPr>
                <w:rFonts w:ascii="Times New Roman" w:hAnsi="Times New Roman"/>
                <w:sz w:val="24"/>
                <w:szCs w:val="24"/>
              </w:rPr>
              <w:t>1</w:t>
            </w:r>
            <w:r w:rsidRPr="00AB1D40">
              <w:rPr>
                <w:rFonts w:ascii="Times New Roman" w:hAnsi="Times New Roman"/>
                <w:sz w:val="24"/>
                <w:szCs w:val="24"/>
              </w:rPr>
              <w:t>]</w:t>
            </w:r>
            <w:r>
              <w:rPr>
                <w:rFonts w:ascii="Times New Roman" w:hAnsi="Times New Roman"/>
                <w:sz w:val="24"/>
                <w:szCs w:val="24"/>
                <w:lang w:val="kk-KZ"/>
              </w:rPr>
              <w:t xml:space="preserve">, 2-б. </w:t>
            </w:r>
            <w:r>
              <w:rPr>
                <w:rFonts w:ascii="Times New Roman" w:hAnsi="Times New Roman"/>
                <w:sz w:val="24"/>
                <w:szCs w:val="24"/>
              </w:rPr>
              <w:t>137-</w:t>
            </w:r>
            <w:r>
              <w:rPr>
                <w:rFonts w:ascii="Times New Roman" w:hAnsi="Times New Roman"/>
                <w:sz w:val="24"/>
                <w:szCs w:val="24"/>
              </w:rPr>
              <w:lastRenderedPageBreak/>
              <w:t>139</w:t>
            </w:r>
            <w:r>
              <w:rPr>
                <w:rFonts w:ascii="Times New Roman" w:hAnsi="Times New Roman"/>
                <w:sz w:val="24"/>
                <w:szCs w:val="24"/>
                <w:lang w:val="kk-KZ"/>
              </w:rPr>
              <w:t xml:space="preserve"> бет. </w:t>
            </w:r>
          </w:p>
          <w:p w:rsidR="00B23AB0" w:rsidRPr="00B1505E" w:rsidRDefault="00B23AB0" w:rsidP="006F0EA4">
            <w:pPr>
              <w:spacing w:after="0" w:line="240" w:lineRule="auto"/>
              <w:jc w:val="both"/>
              <w:rPr>
                <w:rFonts w:ascii="Times New Roman" w:hAnsi="Times New Roman"/>
                <w:sz w:val="24"/>
                <w:szCs w:val="24"/>
                <w:lang w:val="kk-KZ"/>
              </w:rPr>
            </w:pPr>
            <w:r w:rsidRPr="00AB1D40">
              <w:rPr>
                <w:rFonts w:ascii="Times New Roman" w:hAnsi="Times New Roman"/>
                <w:sz w:val="24"/>
                <w:szCs w:val="24"/>
              </w:rPr>
              <w:t>[</w:t>
            </w:r>
            <w:r>
              <w:rPr>
                <w:rFonts w:ascii="Times New Roman" w:hAnsi="Times New Roman"/>
                <w:sz w:val="24"/>
                <w:szCs w:val="24"/>
              </w:rPr>
              <w:t>2</w:t>
            </w:r>
            <w:r w:rsidRPr="00AB1D40">
              <w:rPr>
                <w:rFonts w:ascii="Times New Roman" w:hAnsi="Times New Roman"/>
                <w:sz w:val="24"/>
                <w:szCs w:val="24"/>
              </w:rPr>
              <w:t>]</w:t>
            </w:r>
            <w:r>
              <w:rPr>
                <w:rFonts w:ascii="Times New Roman" w:hAnsi="Times New Roman"/>
                <w:sz w:val="24"/>
                <w:szCs w:val="24"/>
                <w:lang w:val="kk-KZ"/>
              </w:rPr>
              <w:t xml:space="preserve">, 2-б. </w:t>
            </w:r>
            <w:r>
              <w:rPr>
                <w:rFonts w:ascii="Times New Roman" w:hAnsi="Times New Roman"/>
                <w:sz w:val="24"/>
                <w:szCs w:val="24"/>
              </w:rPr>
              <w:t>312-316</w:t>
            </w:r>
            <w:r>
              <w:rPr>
                <w:rFonts w:ascii="Times New Roman" w:hAnsi="Times New Roman"/>
                <w:sz w:val="24"/>
                <w:szCs w:val="24"/>
                <w:lang w:val="kk-KZ"/>
              </w:rPr>
              <w:t xml:space="preserve"> бет. </w:t>
            </w:r>
          </w:p>
          <w:p w:rsidR="00B23AB0" w:rsidRPr="00853F45" w:rsidRDefault="00B23AB0" w:rsidP="006F0EA4">
            <w:pPr>
              <w:spacing w:after="0" w:line="240" w:lineRule="auto"/>
              <w:jc w:val="both"/>
              <w:rPr>
                <w:rFonts w:ascii="Times New Roman" w:hAnsi="Times New Roman"/>
                <w:sz w:val="24"/>
                <w:szCs w:val="24"/>
              </w:rPr>
            </w:pPr>
          </w:p>
        </w:tc>
        <w:tc>
          <w:tcPr>
            <w:tcW w:w="709"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lastRenderedPageBreak/>
              <w:t>1</w:t>
            </w:r>
            <w:r>
              <w:rPr>
                <w:rFonts w:ascii="Times New Roman" w:hAnsi="Times New Roman"/>
                <w:sz w:val="20"/>
                <w:szCs w:val="20"/>
              </w:rPr>
              <w:t xml:space="preserve"> (1б)</w:t>
            </w:r>
          </w:p>
        </w:tc>
        <w:tc>
          <w:tcPr>
            <w:tcW w:w="708"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2</w:t>
            </w:r>
          </w:p>
        </w:tc>
        <w:tc>
          <w:tcPr>
            <w:tcW w:w="426" w:type="dxa"/>
            <w:vMerge w:val="restart"/>
          </w:tcPr>
          <w:p w:rsidR="00B23AB0" w:rsidRPr="00853F45" w:rsidRDefault="00B23AB0" w:rsidP="006F0EA4">
            <w:pPr>
              <w:spacing w:after="0" w:line="240" w:lineRule="auto"/>
              <w:jc w:val="both"/>
              <w:rPr>
                <w:rFonts w:ascii="Times New Roman" w:hAnsi="Times New Roman"/>
                <w:sz w:val="24"/>
                <w:szCs w:val="24"/>
              </w:rPr>
            </w:pPr>
          </w:p>
        </w:tc>
        <w:tc>
          <w:tcPr>
            <w:tcW w:w="425" w:type="dxa"/>
          </w:tcPr>
          <w:p w:rsidR="00B23AB0" w:rsidRPr="00853F45" w:rsidRDefault="00B23AB0" w:rsidP="006F0EA4">
            <w:pPr>
              <w:spacing w:after="0" w:line="240" w:lineRule="auto"/>
              <w:jc w:val="both"/>
              <w:rPr>
                <w:rFonts w:ascii="Times New Roman" w:hAnsi="Times New Roman"/>
                <w:sz w:val="24"/>
                <w:szCs w:val="24"/>
              </w:rPr>
            </w:pPr>
          </w:p>
        </w:tc>
        <w:tc>
          <w:tcPr>
            <w:tcW w:w="571" w:type="dxa"/>
            <w:vMerge w:val="restart"/>
          </w:tcPr>
          <w:p w:rsidR="00B23AB0" w:rsidRPr="00853F45" w:rsidRDefault="00B23AB0" w:rsidP="006F0EA4">
            <w:pPr>
              <w:spacing w:after="0" w:line="240" w:lineRule="auto"/>
              <w:jc w:val="both"/>
              <w:rPr>
                <w:rFonts w:ascii="Times New Roman" w:hAnsi="Times New Roman"/>
                <w:sz w:val="24"/>
                <w:szCs w:val="24"/>
              </w:rPr>
            </w:pPr>
          </w:p>
          <w:p w:rsidR="00B23AB0" w:rsidRPr="00853F45" w:rsidRDefault="00B23AB0" w:rsidP="006F0EA4">
            <w:pPr>
              <w:spacing w:after="0" w:line="240" w:lineRule="auto"/>
              <w:jc w:val="both"/>
              <w:rPr>
                <w:rFonts w:ascii="Times New Roman" w:hAnsi="Times New Roman"/>
                <w:sz w:val="24"/>
                <w:szCs w:val="24"/>
              </w:rPr>
            </w:pPr>
            <w:r>
              <w:rPr>
                <w:rFonts w:ascii="Times New Roman" w:hAnsi="Times New Roman"/>
                <w:sz w:val="24"/>
                <w:szCs w:val="24"/>
              </w:rPr>
              <w:lastRenderedPageBreak/>
              <w:t>1</w:t>
            </w:r>
          </w:p>
        </w:tc>
      </w:tr>
      <w:tr w:rsidR="00B23AB0" w:rsidRPr="00853F45" w:rsidTr="006F0EA4">
        <w:trPr>
          <w:cantSplit/>
          <w:trHeight w:val="1134"/>
        </w:trPr>
        <w:tc>
          <w:tcPr>
            <w:tcW w:w="468" w:type="dxa"/>
            <w:vMerge/>
          </w:tcPr>
          <w:p w:rsidR="00B23AB0" w:rsidRPr="00853F45" w:rsidRDefault="00B23AB0" w:rsidP="006F0EA4">
            <w:pPr>
              <w:spacing w:after="0" w:line="240" w:lineRule="auto"/>
              <w:jc w:val="both"/>
              <w:rPr>
                <w:rFonts w:ascii="Times New Roman" w:hAnsi="Times New Roman"/>
                <w:sz w:val="24"/>
                <w:szCs w:val="24"/>
              </w:rPr>
            </w:pPr>
          </w:p>
        </w:tc>
        <w:tc>
          <w:tcPr>
            <w:tcW w:w="2700" w:type="dxa"/>
            <w:vMerge/>
          </w:tcPr>
          <w:p w:rsidR="00B23AB0" w:rsidRPr="00853F45" w:rsidRDefault="00B23AB0" w:rsidP="006F0EA4">
            <w:pPr>
              <w:spacing w:after="0" w:line="360" w:lineRule="auto"/>
              <w:jc w:val="both"/>
              <w:rPr>
                <w:rFonts w:ascii="Times New Roman" w:hAnsi="Times New Roman"/>
                <w:sz w:val="24"/>
                <w:szCs w:val="24"/>
              </w:rPr>
            </w:pPr>
          </w:p>
        </w:tc>
        <w:tc>
          <w:tcPr>
            <w:tcW w:w="1902" w:type="dxa"/>
            <w:vMerge/>
          </w:tcPr>
          <w:p w:rsidR="00B23AB0" w:rsidRPr="00853F45" w:rsidRDefault="00B23AB0" w:rsidP="006F0EA4">
            <w:pPr>
              <w:spacing w:after="0" w:line="240" w:lineRule="auto"/>
              <w:jc w:val="both"/>
              <w:rPr>
                <w:rFonts w:ascii="Times New Roman" w:hAnsi="Times New Roman"/>
                <w:sz w:val="24"/>
                <w:szCs w:val="24"/>
              </w:rPr>
            </w:pPr>
          </w:p>
        </w:tc>
        <w:tc>
          <w:tcPr>
            <w:tcW w:w="1559" w:type="dxa"/>
            <w:vMerge/>
          </w:tcPr>
          <w:p w:rsidR="00B23AB0" w:rsidRPr="00853F45" w:rsidRDefault="00B23AB0" w:rsidP="006F0EA4">
            <w:pPr>
              <w:spacing w:after="0" w:line="240" w:lineRule="auto"/>
              <w:jc w:val="both"/>
              <w:rPr>
                <w:rFonts w:ascii="Times New Roman" w:hAnsi="Times New Roman"/>
                <w:sz w:val="24"/>
                <w:szCs w:val="24"/>
              </w:rPr>
            </w:pPr>
          </w:p>
        </w:tc>
        <w:tc>
          <w:tcPr>
            <w:tcW w:w="709" w:type="dxa"/>
            <w:vMerge/>
          </w:tcPr>
          <w:p w:rsidR="00B23AB0" w:rsidRPr="00853F45" w:rsidRDefault="00B23AB0" w:rsidP="006F0EA4">
            <w:pPr>
              <w:spacing w:after="0" w:line="240" w:lineRule="auto"/>
              <w:jc w:val="both"/>
              <w:rPr>
                <w:rFonts w:ascii="Times New Roman" w:hAnsi="Times New Roman"/>
                <w:sz w:val="20"/>
                <w:szCs w:val="20"/>
              </w:rPr>
            </w:pPr>
          </w:p>
        </w:tc>
        <w:tc>
          <w:tcPr>
            <w:tcW w:w="708" w:type="dxa"/>
            <w:vMerge/>
          </w:tcPr>
          <w:p w:rsidR="00B23AB0" w:rsidRPr="00853F45" w:rsidRDefault="00B23AB0" w:rsidP="006F0EA4">
            <w:pPr>
              <w:spacing w:after="0" w:line="240" w:lineRule="auto"/>
              <w:jc w:val="both"/>
              <w:rPr>
                <w:rFonts w:ascii="Times New Roman" w:hAnsi="Times New Roman"/>
                <w:sz w:val="20"/>
                <w:szCs w:val="20"/>
              </w:rPr>
            </w:pPr>
          </w:p>
        </w:tc>
        <w:tc>
          <w:tcPr>
            <w:tcW w:w="426" w:type="dxa"/>
            <w:vMerge/>
          </w:tcPr>
          <w:p w:rsidR="00B23AB0" w:rsidRPr="00853F45" w:rsidRDefault="00B23AB0" w:rsidP="006F0EA4">
            <w:pPr>
              <w:spacing w:after="0" w:line="240" w:lineRule="auto"/>
              <w:jc w:val="both"/>
              <w:rPr>
                <w:rFonts w:ascii="Times New Roman" w:hAnsi="Times New Roman"/>
                <w:sz w:val="20"/>
                <w:szCs w:val="20"/>
              </w:rPr>
            </w:pPr>
          </w:p>
        </w:tc>
        <w:tc>
          <w:tcPr>
            <w:tcW w:w="425" w:type="dxa"/>
            <w:textDirection w:val="btLr"/>
          </w:tcPr>
          <w:p w:rsidR="00B23AB0" w:rsidRPr="00853F45" w:rsidRDefault="00B23AB0" w:rsidP="006F0EA4">
            <w:pPr>
              <w:ind w:left="113" w:right="113"/>
              <w:jc w:val="both"/>
              <w:rPr>
                <w:rFonts w:ascii="Times New Roman" w:hAnsi="Times New Roman"/>
                <w:sz w:val="20"/>
                <w:szCs w:val="20"/>
              </w:rPr>
            </w:pPr>
          </w:p>
        </w:tc>
        <w:tc>
          <w:tcPr>
            <w:tcW w:w="571" w:type="dxa"/>
            <w:vMerge/>
          </w:tcPr>
          <w:p w:rsidR="00B23AB0" w:rsidRPr="00853F45" w:rsidRDefault="00B23AB0" w:rsidP="006F0EA4">
            <w:pPr>
              <w:spacing w:after="0" w:line="240" w:lineRule="auto"/>
              <w:jc w:val="both"/>
              <w:rPr>
                <w:rFonts w:ascii="Times New Roman" w:hAnsi="Times New Roman"/>
                <w:sz w:val="24"/>
                <w:szCs w:val="24"/>
              </w:rPr>
            </w:pPr>
          </w:p>
        </w:tc>
      </w:tr>
      <w:tr w:rsidR="00B23AB0" w:rsidRPr="00853F45" w:rsidTr="006F0EA4">
        <w:trPr>
          <w:trHeight w:val="2484"/>
        </w:trPr>
        <w:tc>
          <w:tcPr>
            <w:tcW w:w="468" w:type="dxa"/>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4"/>
                <w:szCs w:val="24"/>
              </w:rPr>
              <w:lastRenderedPageBreak/>
              <w:t>11</w:t>
            </w:r>
          </w:p>
        </w:tc>
        <w:tc>
          <w:tcPr>
            <w:tcW w:w="2700" w:type="dxa"/>
          </w:tcPr>
          <w:p w:rsidR="00B23AB0" w:rsidRPr="00D35A83"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Екінші текті беттік интеграл (ЕТБИ). ЕТБИ-ды есептеу. Остроградский-Гаусс, Стокс формулалары. </w:t>
            </w:r>
          </w:p>
        </w:tc>
        <w:tc>
          <w:tcPr>
            <w:tcW w:w="1902" w:type="dxa"/>
          </w:tcPr>
          <w:p w:rsidR="00B23AB0" w:rsidRPr="00D35A83"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ЕТБИ-ды есептеу. Стокс формуласы Остроградский-Гаусс формуласы. </w:t>
            </w:r>
          </w:p>
          <w:p w:rsidR="00B23AB0" w:rsidRPr="00D35A83"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№4370-437</w:t>
            </w:r>
            <w:r>
              <w:rPr>
                <w:rFonts w:ascii="Times New Roman" w:hAnsi="Times New Roman"/>
                <w:sz w:val="24"/>
                <w:szCs w:val="24"/>
                <w:lang w:val="kk-KZ"/>
              </w:rPr>
              <w:t>4,</w:t>
            </w:r>
          </w:p>
          <w:p w:rsidR="00B23AB0" w:rsidRPr="00D35A83"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 xml:space="preserve">№4362-4366 </w:t>
            </w:r>
            <w:r w:rsidRPr="00466426">
              <w:rPr>
                <w:rFonts w:ascii="Times New Roman" w:hAnsi="Times New Roman"/>
                <w:sz w:val="24"/>
                <w:szCs w:val="24"/>
              </w:rPr>
              <w:t>[</w:t>
            </w:r>
            <w:r>
              <w:rPr>
                <w:rFonts w:ascii="Times New Roman" w:hAnsi="Times New Roman"/>
                <w:sz w:val="24"/>
                <w:szCs w:val="24"/>
              </w:rPr>
              <w:t>4</w:t>
            </w:r>
            <w:r w:rsidRPr="00466426">
              <w:rPr>
                <w:rFonts w:ascii="Times New Roman" w:hAnsi="Times New Roman"/>
                <w:sz w:val="24"/>
                <w:szCs w:val="24"/>
              </w:rPr>
              <w:t>]</w:t>
            </w:r>
            <w:r>
              <w:rPr>
                <w:rFonts w:ascii="Times New Roman" w:hAnsi="Times New Roman"/>
                <w:sz w:val="24"/>
                <w:szCs w:val="24"/>
                <w:lang w:val="kk-KZ"/>
              </w:rPr>
              <w:t>.</w:t>
            </w:r>
          </w:p>
        </w:tc>
        <w:tc>
          <w:tcPr>
            <w:tcW w:w="1559" w:type="dxa"/>
          </w:tcPr>
          <w:p w:rsidR="00B23AB0" w:rsidRPr="00D35A83" w:rsidRDefault="00B23AB0" w:rsidP="006F0EA4">
            <w:pPr>
              <w:spacing w:after="0" w:line="240" w:lineRule="auto"/>
              <w:jc w:val="both"/>
              <w:rPr>
                <w:rFonts w:ascii="Times New Roman" w:hAnsi="Times New Roman"/>
                <w:sz w:val="24"/>
                <w:szCs w:val="24"/>
                <w:lang w:val="kk-KZ"/>
              </w:rPr>
            </w:pPr>
            <w:r w:rsidRPr="00AB1D40">
              <w:rPr>
                <w:rFonts w:ascii="Times New Roman" w:hAnsi="Times New Roman"/>
                <w:sz w:val="24"/>
                <w:szCs w:val="24"/>
              </w:rPr>
              <w:t>[</w:t>
            </w:r>
            <w:r>
              <w:rPr>
                <w:rFonts w:ascii="Times New Roman" w:hAnsi="Times New Roman"/>
                <w:sz w:val="24"/>
                <w:szCs w:val="24"/>
              </w:rPr>
              <w:t>1</w:t>
            </w:r>
            <w:r w:rsidRPr="00AB1D40">
              <w:rPr>
                <w:rFonts w:ascii="Times New Roman" w:hAnsi="Times New Roman"/>
                <w:sz w:val="24"/>
                <w:szCs w:val="24"/>
              </w:rPr>
              <w:t>]</w:t>
            </w:r>
            <w:r>
              <w:rPr>
                <w:rFonts w:ascii="Times New Roman" w:hAnsi="Times New Roman"/>
                <w:sz w:val="24"/>
                <w:szCs w:val="24"/>
                <w:lang w:val="kk-KZ"/>
              </w:rPr>
              <w:t xml:space="preserve">, 2-б. </w:t>
            </w:r>
            <w:r>
              <w:rPr>
                <w:rFonts w:ascii="Times New Roman" w:hAnsi="Times New Roman"/>
                <w:sz w:val="24"/>
                <w:szCs w:val="24"/>
              </w:rPr>
              <w:t>182-188</w:t>
            </w:r>
            <w:r>
              <w:rPr>
                <w:rFonts w:ascii="Times New Roman" w:hAnsi="Times New Roman"/>
                <w:sz w:val="24"/>
                <w:szCs w:val="24"/>
                <w:lang w:val="kk-KZ"/>
              </w:rPr>
              <w:t xml:space="preserve"> бет.</w:t>
            </w:r>
          </w:p>
          <w:p w:rsidR="00B23AB0" w:rsidRPr="00D35A83" w:rsidRDefault="00B23AB0" w:rsidP="006F0EA4">
            <w:pPr>
              <w:spacing w:after="0" w:line="240" w:lineRule="auto"/>
              <w:jc w:val="both"/>
              <w:rPr>
                <w:rFonts w:ascii="Times New Roman" w:hAnsi="Times New Roman"/>
                <w:sz w:val="24"/>
                <w:szCs w:val="24"/>
                <w:lang w:val="kk-KZ"/>
              </w:rPr>
            </w:pPr>
            <w:r w:rsidRPr="00AB1D40">
              <w:rPr>
                <w:rFonts w:ascii="Times New Roman" w:hAnsi="Times New Roman"/>
                <w:sz w:val="24"/>
                <w:szCs w:val="24"/>
              </w:rPr>
              <w:t>[</w:t>
            </w:r>
            <w:r>
              <w:rPr>
                <w:rFonts w:ascii="Times New Roman" w:hAnsi="Times New Roman"/>
                <w:sz w:val="24"/>
                <w:szCs w:val="24"/>
              </w:rPr>
              <w:t>2</w:t>
            </w:r>
            <w:r w:rsidRPr="00AB1D40">
              <w:rPr>
                <w:rFonts w:ascii="Times New Roman" w:hAnsi="Times New Roman"/>
                <w:sz w:val="24"/>
                <w:szCs w:val="24"/>
              </w:rPr>
              <w:t>]</w:t>
            </w:r>
            <w:r>
              <w:rPr>
                <w:rFonts w:ascii="Times New Roman" w:hAnsi="Times New Roman"/>
                <w:sz w:val="24"/>
                <w:szCs w:val="24"/>
                <w:lang w:val="kk-KZ"/>
              </w:rPr>
              <w:t xml:space="preserve">, 2-б. </w:t>
            </w:r>
            <w:r>
              <w:rPr>
                <w:rFonts w:ascii="Times New Roman" w:hAnsi="Times New Roman"/>
                <w:sz w:val="24"/>
                <w:szCs w:val="24"/>
              </w:rPr>
              <w:t>319-327</w:t>
            </w:r>
            <w:r>
              <w:rPr>
                <w:rFonts w:ascii="Times New Roman" w:hAnsi="Times New Roman"/>
                <w:sz w:val="24"/>
                <w:szCs w:val="24"/>
                <w:lang w:val="kk-KZ"/>
              </w:rPr>
              <w:t xml:space="preserve"> бет. </w:t>
            </w:r>
          </w:p>
          <w:p w:rsidR="00B23AB0" w:rsidRPr="00D35A83" w:rsidRDefault="00B23AB0" w:rsidP="006F0EA4">
            <w:pPr>
              <w:spacing w:after="0" w:line="240" w:lineRule="auto"/>
              <w:jc w:val="both"/>
              <w:rPr>
                <w:rFonts w:ascii="Times New Roman" w:hAnsi="Times New Roman"/>
                <w:sz w:val="24"/>
                <w:szCs w:val="24"/>
                <w:lang w:val="kk-KZ"/>
              </w:rPr>
            </w:pPr>
            <w:r w:rsidRPr="00466426">
              <w:rPr>
                <w:rFonts w:ascii="Times New Roman" w:hAnsi="Times New Roman"/>
                <w:sz w:val="24"/>
                <w:szCs w:val="24"/>
              </w:rPr>
              <w:t>[</w:t>
            </w:r>
            <w:r>
              <w:rPr>
                <w:rFonts w:ascii="Times New Roman" w:hAnsi="Times New Roman"/>
                <w:sz w:val="24"/>
                <w:szCs w:val="24"/>
              </w:rPr>
              <w:t>3</w:t>
            </w:r>
            <w:r w:rsidRPr="00466426">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356-365</w:t>
            </w:r>
            <w:r>
              <w:rPr>
                <w:rFonts w:ascii="Times New Roman" w:hAnsi="Times New Roman"/>
                <w:sz w:val="24"/>
                <w:szCs w:val="24"/>
                <w:lang w:val="kk-KZ"/>
              </w:rPr>
              <w:t xml:space="preserve">. </w:t>
            </w:r>
          </w:p>
          <w:p w:rsidR="00B23AB0" w:rsidRPr="00853F45" w:rsidRDefault="00B23AB0" w:rsidP="006F0EA4">
            <w:pPr>
              <w:spacing w:after="0" w:line="240" w:lineRule="auto"/>
              <w:jc w:val="both"/>
              <w:rPr>
                <w:rFonts w:ascii="Times New Roman" w:hAnsi="Times New Roman"/>
                <w:sz w:val="24"/>
                <w:szCs w:val="24"/>
              </w:rPr>
            </w:pPr>
          </w:p>
        </w:tc>
        <w:tc>
          <w:tcPr>
            <w:tcW w:w="709" w:type="dxa"/>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1</w:t>
            </w:r>
            <w:r>
              <w:rPr>
                <w:rFonts w:ascii="Times New Roman" w:hAnsi="Times New Roman"/>
                <w:sz w:val="20"/>
                <w:szCs w:val="20"/>
              </w:rPr>
              <w:t xml:space="preserve"> (1б)</w:t>
            </w:r>
          </w:p>
        </w:tc>
        <w:tc>
          <w:tcPr>
            <w:tcW w:w="708" w:type="dxa"/>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2</w:t>
            </w:r>
          </w:p>
        </w:tc>
        <w:tc>
          <w:tcPr>
            <w:tcW w:w="426" w:type="dxa"/>
          </w:tcPr>
          <w:p w:rsidR="00B23AB0" w:rsidRPr="00853F45" w:rsidRDefault="00B23AB0" w:rsidP="006F0EA4">
            <w:pPr>
              <w:ind w:left="113" w:right="113"/>
              <w:jc w:val="both"/>
              <w:rPr>
                <w:rFonts w:ascii="Times New Roman" w:hAnsi="Times New Roman"/>
                <w:sz w:val="24"/>
                <w:szCs w:val="24"/>
              </w:rPr>
            </w:pPr>
          </w:p>
        </w:tc>
        <w:tc>
          <w:tcPr>
            <w:tcW w:w="425" w:type="dxa"/>
          </w:tcPr>
          <w:p w:rsidR="00B23AB0" w:rsidRPr="00853F45" w:rsidRDefault="00B23AB0" w:rsidP="006F0EA4">
            <w:pPr>
              <w:spacing w:after="0" w:line="240" w:lineRule="auto"/>
              <w:jc w:val="both"/>
              <w:rPr>
                <w:rFonts w:ascii="Times New Roman" w:hAnsi="Times New Roman"/>
                <w:sz w:val="24"/>
                <w:szCs w:val="24"/>
              </w:rPr>
            </w:pPr>
          </w:p>
        </w:tc>
        <w:tc>
          <w:tcPr>
            <w:tcW w:w="571" w:type="dxa"/>
          </w:tcPr>
          <w:p w:rsidR="00B23AB0" w:rsidRPr="00853F45" w:rsidRDefault="00B23AB0" w:rsidP="006F0EA4">
            <w:pPr>
              <w:spacing w:after="0" w:line="240" w:lineRule="auto"/>
              <w:jc w:val="both"/>
              <w:rPr>
                <w:rFonts w:ascii="Times New Roman" w:hAnsi="Times New Roman"/>
                <w:sz w:val="24"/>
                <w:szCs w:val="24"/>
              </w:rPr>
            </w:pPr>
            <w:r>
              <w:rPr>
                <w:rFonts w:ascii="Times New Roman" w:hAnsi="Times New Roman"/>
                <w:sz w:val="24"/>
                <w:szCs w:val="24"/>
              </w:rPr>
              <w:t>1</w:t>
            </w:r>
          </w:p>
        </w:tc>
      </w:tr>
      <w:tr w:rsidR="00B23AB0" w:rsidRPr="00853F45" w:rsidTr="006F0EA4">
        <w:trPr>
          <w:trHeight w:val="315"/>
        </w:trPr>
        <w:tc>
          <w:tcPr>
            <w:tcW w:w="468"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4"/>
                <w:szCs w:val="24"/>
              </w:rPr>
              <w:t>12</w:t>
            </w:r>
          </w:p>
        </w:tc>
        <w:tc>
          <w:tcPr>
            <w:tcW w:w="2700" w:type="dxa"/>
            <w:vMerge w:val="restart"/>
          </w:tcPr>
          <w:p w:rsidR="00B23AB0" w:rsidRPr="00D35A83" w:rsidRDefault="00B23AB0" w:rsidP="006F0EA4">
            <w:pPr>
              <w:spacing w:after="0" w:line="240" w:lineRule="auto"/>
              <w:jc w:val="both"/>
              <w:rPr>
                <w:rFonts w:ascii="Times New Roman" w:hAnsi="Times New Roman"/>
                <w:sz w:val="24"/>
                <w:szCs w:val="24"/>
                <w:lang w:val="kk-KZ"/>
              </w:rPr>
            </w:pPr>
            <w:r w:rsidRPr="00853F45">
              <w:rPr>
                <w:rFonts w:ascii="Times New Roman" w:hAnsi="Times New Roman"/>
                <w:sz w:val="24"/>
                <w:szCs w:val="24"/>
              </w:rPr>
              <w:t xml:space="preserve"> </w:t>
            </w:r>
            <w:r>
              <w:rPr>
                <w:rFonts w:ascii="Times New Roman" w:hAnsi="Times New Roman"/>
                <w:sz w:val="24"/>
                <w:szCs w:val="24"/>
                <w:lang w:val="kk-KZ"/>
              </w:rPr>
              <w:t xml:space="preserve">Скалярлық өріс. Беттер және деңгей сызығы. Векторлық өріс. Өрістің векторлық сызығы.Өріс ағыны. </w:t>
            </w:r>
          </w:p>
        </w:tc>
        <w:tc>
          <w:tcPr>
            <w:tcW w:w="1902" w:type="dxa"/>
            <w:vMerge w:val="restart"/>
          </w:tcPr>
          <w:p w:rsidR="00B23AB0" w:rsidRPr="00D35A83"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Беттік интегралды (БИ) есептеу. Стокс формуласы. Остроградский-Гаусс формуласы. </w:t>
            </w:r>
          </w:p>
          <w:p w:rsidR="00B23AB0" w:rsidRPr="00D35A83"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 xml:space="preserve">№4376-4380 </w:t>
            </w:r>
            <w:r w:rsidRPr="00466426">
              <w:rPr>
                <w:rFonts w:ascii="Times New Roman" w:hAnsi="Times New Roman"/>
                <w:sz w:val="24"/>
                <w:szCs w:val="24"/>
              </w:rPr>
              <w:t>[</w:t>
            </w:r>
            <w:r>
              <w:rPr>
                <w:rFonts w:ascii="Times New Roman" w:hAnsi="Times New Roman"/>
                <w:sz w:val="24"/>
                <w:szCs w:val="24"/>
              </w:rPr>
              <w:t>4</w:t>
            </w:r>
            <w:r w:rsidRPr="00466426">
              <w:rPr>
                <w:rFonts w:ascii="Times New Roman" w:hAnsi="Times New Roman"/>
                <w:sz w:val="24"/>
                <w:szCs w:val="24"/>
              </w:rPr>
              <w:t>]</w:t>
            </w:r>
            <w:r>
              <w:rPr>
                <w:rFonts w:ascii="Times New Roman" w:hAnsi="Times New Roman"/>
                <w:sz w:val="24"/>
                <w:szCs w:val="24"/>
                <w:lang w:val="kk-KZ"/>
              </w:rPr>
              <w:t>.</w:t>
            </w:r>
          </w:p>
        </w:tc>
        <w:tc>
          <w:tcPr>
            <w:tcW w:w="1559" w:type="dxa"/>
            <w:vMerge w:val="restart"/>
          </w:tcPr>
          <w:p w:rsidR="00B23AB0" w:rsidRPr="00D35A83" w:rsidRDefault="00B23AB0" w:rsidP="006F0EA4">
            <w:pPr>
              <w:spacing w:after="0" w:line="240" w:lineRule="auto"/>
              <w:jc w:val="both"/>
              <w:rPr>
                <w:rFonts w:ascii="Times New Roman" w:hAnsi="Times New Roman"/>
                <w:sz w:val="24"/>
                <w:szCs w:val="24"/>
                <w:lang w:val="kk-KZ"/>
              </w:rPr>
            </w:pPr>
            <w:r w:rsidRPr="00AB1D40">
              <w:rPr>
                <w:rFonts w:ascii="Times New Roman" w:hAnsi="Times New Roman"/>
                <w:sz w:val="24"/>
                <w:szCs w:val="24"/>
              </w:rPr>
              <w:t>[</w:t>
            </w:r>
            <w:r>
              <w:rPr>
                <w:rFonts w:ascii="Times New Roman" w:hAnsi="Times New Roman"/>
                <w:sz w:val="24"/>
                <w:szCs w:val="24"/>
              </w:rPr>
              <w:t>2</w:t>
            </w:r>
            <w:r w:rsidRPr="00AB1D40">
              <w:rPr>
                <w:rFonts w:ascii="Times New Roman" w:hAnsi="Times New Roman"/>
                <w:sz w:val="24"/>
                <w:szCs w:val="24"/>
              </w:rPr>
              <w:t>]</w:t>
            </w:r>
            <w:r>
              <w:rPr>
                <w:rFonts w:ascii="Times New Roman" w:hAnsi="Times New Roman"/>
                <w:sz w:val="24"/>
                <w:szCs w:val="24"/>
                <w:lang w:val="kk-KZ"/>
              </w:rPr>
              <w:t xml:space="preserve">, 2-б. </w:t>
            </w:r>
            <w:r>
              <w:rPr>
                <w:rFonts w:ascii="Times New Roman" w:hAnsi="Times New Roman"/>
                <w:sz w:val="24"/>
                <w:szCs w:val="24"/>
              </w:rPr>
              <w:t>356-361</w:t>
            </w:r>
            <w:r>
              <w:rPr>
                <w:rFonts w:ascii="Times New Roman" w:hAnsi="Times New Roman"/>
                <w:sz w:val="24"/>
                <w:szCs w:val="24"/>
                <w:lang w:val="kk-KZ"/>
              </w:rPr>
              <w:t xml:space="preserve"> бет. </w:t>
            </w:r>
          </w:p>
          <w:p w:rsidR="00B23AB0" w:rsidRPr="00D35A83" w:rsidRDefault="00B23AB0" w:rsidP="006F0EA4">
            <w:pPr>
              <w:spacing w:after="0" w:line="240" w:lineRule="auto"/>
              <w:jc w:val="both"/>
              <w:rPr>
                <w:rFonts w:ascii="Times New Roman" w:hAnsi="Times New Roman"/>
                <w:sz w:val="24"/>
                <w:szCs w:val="24"/>
                <w:lang w:val="kk-KZ"/>
              </w:rPr>
            </w:pPr>
            <w:r w:rsidRPr="00466426">
              <w:rPr>
                <w:rFonts w:ascii="Times New Roman" w:hAnsi="Times New Roman"/>
                <w:sz w:val="24"/>
                <w:szCs w:val="24"/>
              </w:rPr>
              <w:t>[</w:t>
            </w:r>
            <w:r>
              <w:rPr>
                <w:rFonts w:ascii="Times New Roman" w:hAnsi="Times New Roman"/>
                <w:sz w:val="24"/>
                <w:szCs w:val="24"/>
              </w:rPr>
              <w:t>3</w:t>
            </w:r>
            <w:r w:rsidRPr="00466426">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368-371</w:t>
            </w:r>
            <w:r>
              <w:rPr>
                <w:rFonts w:ascii="Times New Roman" w:hAnsi="Times New Roman"/>
                <w:sz w:val="24"/>
                <w:szCs w:val="24"/>
                <w:lang w:val="kk-KZ"/>
              </w:rPr>
              <w:t>.</w:t>
            </w:r>
          </w:p>
          <w:p w:rsidR="00B23AB0" w:rsidRPr="00853F45" w:rsidRDefault="00B23AB0" w:rsidP="006F0EA4">
            <w:pPr>
              <w:spacing w:after="0" w:line="240" w:lineRule="auto"/>
              <w:jc w:val="both"/>
              <w:rPr>
                <w:rFonts w:ascii="Times New Roman" w:hAnsi="Times New Roman"/>
                <w:sz w:val="24"/>
                <w:szCs w:val="24"/>
              </w:rPr>
            </w:pPr>
          </w:p>
        </w:tc>
        <w:tc>
          <w:tcPr>
            <w:tcW w:w="709" w:type="dxa"/>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1</w:t>
            </w:r>
            <w:r>
              <w:rPr>
                <w:rFonts w:ascii="Times New Roman" w:hAnsi="Times New Roman"/>
                <w:sz w:val="20"/>
                <w:szCs w:val="20"/>
              </w:rPr>
              <w:t xml:space="preserve"> (1б)</w:t>
            </w:r>
          </w:p>
        </w:tc>
        <w:tc>
          <w:tcPr>
            <w:tcW w:w="708"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2</w:t>
            </w:r>
          </w:p>
        </w:tc>
        <w:tc>
          <w:tcPr>
            <w:tcW w:w="426" w:type="dxa"/>
          </w:tcPr>
          <w:p w:rsidR="00B23AB0" w:rsidRPr="00853F45" w:rsidRDefault="00B23AB0" w:rsidP="006F0EA4">
            <w:pPr>
              <w:spacing w:after="0" w:line="240" w:lineRule="auto"/>
              <w:jc w:val="both"/>
              <w:rPr>
                <w:rFonts w:ascii="Times New Roman" w:hAnsi="Times New Roman"/>
                <w:sz w:val="24"/>
                <w:szCs w:val="24"/>
              </w:rPr>
            </w:pPr>
          </w:p>
          <w:p w:rsidR="00B23AB0" w:rsidRPr="00853F45" w:rsidRDefault="00B23AB0" w:rsidP="006F0EA4">
            <w:pPr>
              <w:spacing w:after="0" w:line="240" w:lineRule="auto"/>
              <w:jc w:val="both"/>
              <w:rPr>
                <w:rFonts w:ascii="Times New Roman" w:hAnsi="Times New Roman"/>
                <w:sz w:val="24"/>
                <w:szCs w:val="24"/>
              </w:rPr>
            </w:pPr>
          </w:p>
        </w:tc>
        <w:tc>
          <w:tcPr>
            <w:tcW w:w="425" w:type="dxa"/>
          </w:tcPr>
          <w:p w:rsidR="00B23AB0" w:rsidRPr="00853F45" w:rsidRDefault="00B23AB0" w:rsidP="006F0EA4">
            <w:pPr>
              <w:spacing w:after="0" w:line="240" w:lineRule="auto"/>
              <w:jc w:val="both"/>
              <w:rPr>
                <w:rFonts w:ascii="Times New Roman" w:hAnsi="Times New Roman"/>
                <w:sz w:val="24"/>
                <w:szCs w:val="24"/>
              </w:rPr>
            </w:pPr>
          </w:p>
        </w:tc>
        <w:tc>
          <w:tcPr>
            <w:tcW w:w="571" w:type="dxa"/>
            <w:vMerge w:val="restart"/>
          </w:tcPr>
          <w:p w:rsidR="00B23AB0" w:rsidRPr="009F79E8" w:rsidRDefault="009F79E8"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1</w:t>
            </w:r>
          </w:p>
        </w:tc>
      </w:tr>
      <w:tr w:rsidR="00B23AB0" w:rsidRPr="00853F45" w:rsidTr="006F0EA4">
        <w:trPr>
          <w:cantSplit/>
          <w:trHeight w:val="1232"/>
        </w:trPr>
        <w:tc>
          <w:tcPr>
            <w:tcW w:w="468" w:type="dxa"/>
            <w:vMerge/>
          </w:tcPr>
          <w:p w:rsidR="00B23AB0" w:rsidRPr="00853F45" w:rsidRDefault="00B23AB0" w:rsidP="006F0EA4">
            <w:pPr>
              <w:spacing w:after="0" w:line="240" w:lineRule="auto"/>
              <w:jc w:val="both"/>
              <w:rPr>
                <w:rFonts w:ascii="Times New Roman" w:hAnsi="Times New Roman"/>
                <w:sz w:val="24"/>
                <w:szCs w:val="24"/>
              </w:rPr>
            </w:pPr>
          </w:p>
        </w:tc>
        <w:tc>
          <w:tcPr>
            <w:tcW w:w="2700" w:type="dxa"/>
            <w:vMerge/>
          </w:tcPr>
          <w:p w:rsidR="00B23AB0" w:rsidRPr="00853F45" w:rsidRDefault="00B23AB0" w:rsidP="006F0EA4">
            <w:pPr>
              <w:spacing w:after="0" w:line="240" w:lineRule="auto"/>
              <w:jc w:val="both"/>
              <w:rPr>
                <w:rFonts w:ascii="Times New Roman" w:hAnsi="Times New Roman"/>
                <w:sz w:val="24"/>
                <w:szCs w:val="24"/>
              </w:rPr>
            </w:pPr>
          </w:p>
        </w:tc>
        <w:tc>
          <w:tcPr>
            <w:tcW w:w="1902" w:type="dxa"/>
            <w:vMerge/>
          </w:tcPr>
          <w:p w:rsidR="00B23AB0" w:rsidRPr="00853F45" w:rsidRDefault="00B23AB0" w:rsidP="006F0EA4">
            <w:pPr>
              <w:spacing w:after="0" w:line="240" w:lineRule="auto"/>
              <w:jc w:val="both"/>
              <w:rPr>
                <w:rFonts w:ascii="Times New Roman" w:hAnsi="Times New Roman"/>
                <w:sz w:val="24"/>
                <w:szCs w:val="24"/>
              </w:rPr>
            </w:pPr>
          </w:p>
        </w:tc>
        <w:tc>
          <w:tcPr>
            <w:tcW w:w="1559" w:type="dxa"/>
            <w:vMerge/>
          </w:tcPr>
          <w:p w:rsidR="00B23AB0" w:rsidRPr="00853F45" w:rsidRDefault="00B23AB0" w:rsidP="006F0EA4">
            <w:pPr>
              <w:spacing w:after="0" w:line="240" w:lineRule="auto"/>
              <w:jc w:val="both"/>
              <w:rPr>
                <w:rFonts w:ascii="Times New Roman" w:hAnsi="Times New Roman"/>
                <w:sz w:val="24"/>
                <w:szCs w:val="24"/>
              </w:rPr>
            </w:pPr>
          </w:p>
        </w:tc>
        <w:tc>
          <w:tcPr>
            <w:tcW w:w="709" w:type="dxa"/>
            <w:textDirection w:val="btLr"/>
          </w:tcPr>
          <w:p w:rsidR="00B23AB0" w:rsidRPr="00853F45" w:rsidRDefault="00B23AB0" w:rsidP="006F0EA4">
            <w:pPr>
              <w:ind w:left="113" w:right="113"/>
              <w:jc w:val="both"/>
              <w:rPr>
                <w:rFonts w:ascii="Times New Roman" w:hAnsi="Times New Roman"/>
                <w:sz w:val="20"/>
                <w:szCs w:val="20"/>
              </w:rPr>
            </w:pPr>
          </w:p>
        </w:tc>
        <w:tc>
          <w:tcPr>
            <w:tcW w:w="708" w:type="dxa"/>
            <w:vMerge/>
          </w:tcPr>
          <w:p w:rsidR="00B23AB0" w:rsidRPr="00853F45" w:rsidRDefault="00B23AB0" w:rsidP="006F0EA4">
            <w:pPr>
              <w:spacing w:after="0" w:line="240" w:lineRule="auto"/>
              <w:jc w:val="both"/>
              <w:rPr>
                <w:rFonts w:ascii="Times New Roman" w:hAnsi="Times New Roman"/>
                <w:sz w:val="20"/>
                <w:szCs w:val="20"/>
              </w:rPr>
            </w:pPr>
          </w:p>
        </w:tc>
        <w:tc>
          <w:tcPr>
            <w:tcW w:w="426" w:type="dxa"/>
            <w:textDirection w:val="btLr"/>
          </w:tcPr>
          <w:p w:rsidR="00B23AB0" w:rsidRPr="00853F45" w:rsidRDefault="00B23AB0" w:rsidP="009F79E8">
            <w:pPr>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425" w:type="dxa"/>
            <w:textDirection w:val="btLr"/>
          </w:tcPr>
          <w:p w:rsidR="00B23AB0" w:rsidRPr="009A5D9D" w:rsidRDefault="00B23AB0" w:rsidP="006F0EA4">
            <w:pPr>
              <w:ind w:left="113" w:right="113"/>
              <w:jc w:val="both"/>
              <w:rPr>
                <w:rFonts w:ascii="Times New Roman" w:hAnsi="Times New Roman"/>
                <w:sz w:val="24"/>
                <w:szCs w:val="24"/>
                <w:vertAlign w:val="superscript"/>
                <w:lang w:val="kk-KZ"/>
              </w:rPr>
            </w:pPr>
          </w:p>
        </w:tc>
        <w:tc>
          <w:tcPr>
            <w:tcW w:w="571" w:type="dxa"/>
            <w:vMerge/>
          </w:tcPr>
          <w:p w:rsidR="00B23AB0" w:rsidRPr="00853F45" w:rsidRDefault="00B23AB0" w:rsidP="006F0EA4">
            <w:pPr>
              <w:spacing w:after="0" w:line="240" w:lineRule="auto"/>
              <w:jc w:val="both"/>
              <w:rPr>
                <w:rFonts w:ascii="Times New Roman" w:hAnsi="Times New Roman"/>
                <w:sz w:val="24"/>
                <w:szCs w:val="24"/>
              </w:rPr>
            </w:pPr>
          </w:p>
        </w:tc>
      </w:tr>
      <w:tr w:rsidR="00B23AB0" w:rsidRPr="00853F45" w:rsidTr="006F0EA4">
        <w:trPr>
          <w:trHeight w:val="375"/>
        </w:trPr>
        <w:tc>
          <w:tcPr>
            <w:tcW w:w="468"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4"/>
                <w:szCs w:val="24"/>
              </w:rPr>
              <w:t>13</w:t>
            </w:r>
          </w:p>
        </w:tc>
        <w:tc>
          <w:tcPr>
            <w:tcW w:w="2700" w:type="dxa"/>
            <w:vMerge w:val="restart"/>
          </w:tcPr>
          <w:p w:rsidR="00B23AB0" w:rsidRPr="00D35A83"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Өріс дивергенциясы. Остроградский-Гаусс формуласы. </w:t>
            </w:r>
          </w:p>
          <w:p w:rsidR="00B23AB0" w:rsidRPr="009A5D9D"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Циркуляция. Өріс құйыны (ротор). Стокс формуласы.</w:t>
            </w:r>
          </w:p>
        </w:tc>
        <w:tc>
          <w:tcPr>
            <w:tcW w:w="1902" w:type="dxa"/>
            <w:vMerge w:val="restart"/>
          </w:tcPr>
          <w:p w:rsidR="00B23AB0" w:rsidRPr="009A5D9D"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Деңгей сызығы және беті. Векторлық өріс Есептер:</w:t>
            </w:r>
          </w:p>
          <w:p w:rsidR="00B23AB0" w:rsidRDefault="00B23AB0" w:rsidP="006F0EA4">
            <w:pPr>
              <w:spacing w:after="0" w:line="240" w:lineRule="auto"/>
              <w:jc w:val="both"/>
              <w:rPr>
                <w:rFonts w:ascii="Times New Roman" w:hAnsi="Times New Roman"/>
                <w:sz w:val="24"/>
                <w:szCs w:val="24"/>
              </w:rPr>
            </w:pPr>
            <w:r>
              <w:rPr>
                <w:rFonts w:ascii="Times New Roman" w:hAnsi="Times New Roman"/>
                <w:sz w:val="24"/>
                <w:szCs w:val="24"/>
              </w:rPr>
              <w:t>№938-944</w:t>
            </w:r>
            <w:r>
              <w:rPr>
                <w:rFonts w:ascii="Times New Roman" w:hAnsi="Times New Roman"/>
                <w:sz w:val="24"/>
                <w:szCs w:val="24"/>
                <w:lang w:val="kk-KZ"/>
              </w:rPr>
              <w:t xml:space="preserve"> </w:t>
            </w:r>
            <w:r w:rsidRPr="00466426">
              <w:rPr>
                <w:rFonts w:ascii="Times New Roman" w:hAnsi="Times New Roman"/>
                <w:sz w:val="24"/>
                <w:szCs w:val="24"/>
              </w:rPr>
              <w:t>[</w:t>
            </w:r>
            <w:r>
              <w:rPr>
                <w:rFonts w:ascii="Times New Roman" w:hAnsi="Times New Roman"/>
                <w:sz w:val="24"/>
                <w:szCs w:val="24"/>
              </w:rPr>
              <w:t>5</w:t>
            </w:r>
            <w:r w:rsidRPr="00466426">
              <w:rPr>
                <w:rFonts w:ascii="Times New Roman" w:hAnsi="Times New Roman"/>
                <w:sz w:val="24"/>
                <w:szCs w:val="24"/>
              </w:rPr>
              <w:t>]</w:t>
            </w:r>
            <w:r>
              <w:rPr>
                <w:rFonts w:ascii="Times New Roman" w:hAnsi="Times New Roman"/>
                <w:sz w:val="24"/>
                <w:szCs w:val="24"/>
                <w:lang w:val="kk-KZ"/>
              </w:rPr>
              <w:t>,</w:t>
            </w:r>
            <w:r>
              <w:rPr>
                <w:rFonts w:ascii="Times New Roman" w:hAnsi="Times New Roman"/>
                <w:sz w:val="24"/>
                <w:szCs w:val="24"/>
              </w:rPr>
              <w:t xml:space="preserve"> </w:t>
            </w:r>
          </w:p>
          <w:p w:rsidR="00B23AB0" w:rsidRPr="00341348"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№947-951</w:t>
            </w:r>
            <w:r w:rsidRPr="00466426">
              <w:rPr>
                <w:rFonts w:ascii="Times New Roman" w:hAnsi="Times New Roman"/>
                <w:sz w:val="24"/>
                <w:szCs w:val="24"/>
              </w:rPr>
              <w:t>[</w:t>
            </w:r>
            <w:r>
              <w:rPr>
                <w:rFonts w:ascii="Times New Roman" w:hAnsi="Times New Roman"/>
                <w:sz w:val="24"/>
                <w:szCs w:val="24"/>
              </w:rPr>
              <w:t>5</w:t>
            </w:r>
            <w:r w:rsidRPr="00466426">
              <w:rPr>
                <w:rFonts w:ascii="Times New Roman" w:hAnsi="Times New Roman"/>
                <w:sz w:val="24"/>
                <w:szCs w:val="24"/>
              </w:rPr>
              <w:t>]</w:t>
            </w:r>
            <w:r>
              <w:rPr>
                <w:rFonts w:ascii="Times New Roman" w:hAnsi="Times New Roman"/>
                <w:sz w:val="24"/>
                <w:szCs w:val="24"/>
                <w:lang w:val="kk-KZ"/>
              </w:rPr>
              <w:t>.</w:t>
            </w:r>
          </w:p>
        </w:tc>
        <w:tc>
          <w:tcPr>
            <w:tcW w:w="1559" w:type="dxa"/>
            <w:vMerge w:val="restart"/>
          </w:tcPr>
          <w:p w:rsidR="00B23AB0" w:rsidRPr="00341348" w:rsidRDefault="00B23AB0" w:rsidP="006F0EA4">
            <w:pPr>
              <w:spacing w:after="0" w:line="240" w:lineRule="auto"/>
              <w:jc w:val="both"/>
              <w:rPr>
                <w:rFonts w:ascii="Times New Roman" w:hAnsi="Times New Roman"/>
                <w:sz w:val="24"/>
                <w:szCs w:val="24"/>
                <w:lang w:val="kk-KZ"/>
              </w:rPr>
            </w:pPr>
            <w:r w:rsidRPr="00AB1D40">
              <w:rPr>
                <w:rFonts w:ascii="Times New Roman" w:hAnsi="Times New Roman"/>
                <w:sz w:val="24"/>
                <w:szCs w:val="24"/>
              </w:rPr>
              <w:t>[</w:t>
            </w:r>
            <w:r>
              <w:rPr>
                <w:rFonts w:ascii="Times New Roman" w:hAnsi="Times New Roman"/>
                <w:sz w:val="24"/>
                <w:szCs w:val="24"/>
              </w:rPr>
              <w:t>2</w:t>
            </w:r>
            <w:r w:rsidRPr="00AB1D40">
              <w:rPr>
                <w:rFonts w:ascii="Times New Roman" w:hAnsi="Times New Roman"/>
                <w:sz w:val="24"/>
                <w:szCs w:val="24"/>
              </w:rPr>
              <w:t>]</w:t>
            </w:r>
            <w:r>
              <w:rPr>
                <w:rFonts w:ascii="Times New Roman" w:hAnsi="Times New Roman"/>
                <w:sz w:val="24"/>
                <w:szCs w:val="24"/>
                <w:lang w:val="kk-KZ"/>
              </w:rPr>
              <w:t xml:space="preserve">, 2-б. </w:t>
            </w:r>
            <w:r>
              <w:rPr>
                <w:rFonts w:ascii="Times New Roman" w:hAnsi="Times New Roman"/>
                <w:sz w:val="24"/>
                <w:szCs w:val="24"/>
              </w:rPr>
              <w:t>362-36</w:t>
            </w:r>
            <w:r>
              <w:rPr>
                <w:rFonts w:ascii="Times New Roman" w:hAnsi="Times New Roman"/>
                <w:sz w:val="24"/>
                <w:szCs w:val="24"/>
                <w:lang w:val="kk-KZ"/>
              </w:rPr>
              <w:t>4 бет.</w:t>
            </w:r>
          </w:p>
          <w:p w:rsidR="00B23AB0" w:rsidRPr="00341348" w:rsidRDefault="00B23AB0" w:rsidP="006F0EA4">
            <w:pPr>
              <w:spacing w:after="0" w:line="240" w:lineRule="auto"/>
              <w:jc w:val="both"/>
              <w:rPr>
                <w:rFonts w:ascii="Times New Roman" w:hAnsi="Times New Roman"/>
                <w:sz w:val="24"/>
                <w:szCs w:val="24"/>
                <w:lang w:val="kk-KZ"/>
              </w:rPr>
            </w:pPr>
            <w:r w:rsidRPr="00466426">
              <w:rPr>
                <w:rFonts w:ascii="Times New Roman" w:hAnsi="Times New Roman"/>
                <w:sz w:val="24"/>
                <w:szCs w:val="24"/>
              </w:rPr>
              <w:t>[</w:t>
            </w:r>
            <w:r>
              <w:rPr>
                <w:rFonts w:ascii="Times New Roman" w:hAnsi="Times New Roman"/>
                <w:sz w:val="24"/>
                <w:szCs w:val="24"/>
              </w:rPr>
              <w:t>3</w:t>
            </w:r>
            <w:r w:rsidRPr="00466426">
              <w:rPr>
                <w:rFonts w:ascii="Times New Roman" w:hAnsi="Times New Roman"/>
                <w:sz w:val="24"/>
                <w:szCs w:val="24"/>
              </w:rPr>
              <w:t>]</w:t>
            </w:r>
            <w:r>
              <w:rPr>
                <w:rFonts w:ascii="Times New Roman" w:hAnsi="Times New Roman"/>
                <w:sz w:val="24"/>
                <w:szCs w:val="24"/>
                <w:lang w:val="kk-KZ"/>
              </w:rPr>
              <w:t>,</w:t>
            </w:r>
            <w:r>
              <w:rPr>
                <w:rFonts w:ascii="Times New Roman" w:hAnsi="Times New Roman"/>
                <w:sz w:val="24"/>
                <w:szCs w:val="24"/>
              </w:rPr>
              <w:t xml:space="preserve"> 372-374</w:t>
            </w:r>
            <w:r>
              <w:rPr>
                <w:rFonts w:ascii="Times New Roman" w:hAnsi="Times New Roman"/>
                <w:sz w:val="24"/>
                <w:szCs w:val="24"/>
                <w:lang w:val="kk-KZ"/>
              </w:rPr>
              <w:t>.</w:t>
            </w:r>
          </w:p>
          <w:p w:rsidR="00B23AB0" w:rsidRPr="00853F45" w:rsidRDefault="00B23AB0" w:rsidP="006F0EA4">
            <w:pPr>
              <w:spacing w:after="0" w:line="240" w:lineRule="auto"/>
              <w:jc w:val="both"/>
              <w:rPr>
                <w:rFonts w:ascii="Times New Roman" w:hAnsi="Times New Roman"/>
                <w:sz w:val="24"/>
                <w:szCs w:val="24"/>
              </w:rPr>
            </w:pPr>
          </w:p>
        </w:tc>
        <w:tc>
          <w:tcPr>
            <w:tcW w:w="709"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1</w:t>
            </w:r>
            <w:r>
              <w:rPr>
                <w:rFonts w:ascii="Times New Roman" w:hAnsi="Times New Roman"/>
                <w:sz w:val="20"/>
                <w:szCs w:val="20"/>
              </w:rPr>
              <w:t xml:space="preserve"> (1б)</w:t>
            </w:r>
          </w:p>
        </w:tc>
        <w:tc>
          <w:tcPr>
            <w:tcW w:w="708"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2</w:t>
            </w:r>
          </w:p>
        </w:tc>
        <w:tc>
          <w:tcPr>
            <w:tcW w:w="426" w:type="dxa"/>
            <w:vMerge w:val="restart"/>
          </w:tcPr>
          <w:p w:rsidR="00B23AB0" w:rsidRPr="00853F45" w:rsidRDefault="00B23AB0" w:rsidP="006F0EA4">
            <w:pPr>
              <w:spacing w:after="0" w:line="240" w:lineRule="auto"/>
              <w:jc w:val="both"/>
              <w:rPr>
                <w:rFonts w:ascii="Times New Roman" w:hAnsi="Times New Roman"/>
                <w:sz w:val="24"/>
                <w:szCs w:val="24"/>
              </w:rPr>
            </w:pPr>
          </w:p>
        </w:tc>
        <w:tc>
          <w:tcPr>
            <w:tcW w:w="425" w:type="dxa"/>
          </w:tcPr>
          <w:p w:rsidR="00B23AB0" w:rsidRPr="00853F45" w:rsidRDefault="00B23AB0" w:rsidP="006F0EA4">
            <w:pPr>
              <w:spacing w:after="0" w:line="240" w:lineRule="auto"/>
              <w:jc w:val="both"/>
              <w:rPr>
                <w:rFonts w:ascii="Times New Roman" w:hAnsi="Times New Roman"/>
                <w:sz w:val="24"/>
                <w:szCs w:val="24"/>
              </w:rPr>
            </w:pPr>
          </w:p>
        </w:tc>
        <w:tc>
          <w:tcPr>
            <w:tcW w:w="571" w:type="dxa"/>
            <w:vMerge w:val="restart"/>
          </w:tcPr>
          <w:p w:rsidR="00B23AB0" w:rsidRPr="009F79E8" w:rsidRDefault="009F79E8"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1</w:t>
            </w:r>
          </w:p>
        </w:tc>
      </w:tr>
      <w:tr w:rsidR="00B23AB0" w:rsidRPr="00853F45" w:rsidTr="006F0EA4">
        <w:trPr>
          <w:cantSplit/>
          <w:trHeight w:val="1275"/>
        </w:trPr>
        <w:tc>
          <w:tcPr>
            <w:tcW w:w="468" w:type="dxa"/>
            <w:vMerge/>
          </w:tcPr>
          <w:p w:rsidR="00B23AB0" w:rsidRPr="00853F45" w:rsidRDefault="00B23AB0" w:rsidP="006F0EA4">
            <w:pPr>
              <w:spacing w:after="0" w:line="240" w:lineRule="auto"/>
              <w:jc w:val="both"/>
              <w:rPr>
                <w:rFonts w:ascii="Times New Roman" w:hAnsi="Times New Roman"/>
                <w:sz w:val="24"/>
                <w:szCs w:val="24"/>
              </w:rPr>
            </w:pPr>
          </w:p>
        </w:tc>
        <w:tc>
          <w:tcPr>
            <w:tcW w:w="2700" w:type="dxa"/>
            <w:vMerge/>
          </w:tcPr>
          <w:p w:rsidR="00B23AB0" w:rsidRPr="00853F45" w:rsidRDefault="00B23AB0" w:rsidP="006F0EA4">
            <w:pPr>
              <w:spacing w:after="0" w:line="240" w:lineRule="auto"/>
              <w:jc w:val="both"/>
              <w:rPr>
                <w:rFonts w:ascii="Times New Roman" w:hAnsi="Times New Roman"/>
                <w:sz w:val="24"/>
                <w:szCs w:val="24"/>
              </w:rPr>
            </w:pPr>
          </w:p>
        </w:tc>
        <w:tc>
          <w:tcPr>
            <w:tcW w:w="1902" w:type="dxa"/>
            <w:vMerge/>
          </w:tcPr>
          <w:p w:rsidR="00B23AB0" w:rsidRPr="00853F45" w:rsidRDefault="00B23AB0" w:rsidP="006F0EA4">
            <w:pPr>
              <w:spacing w:after="0" w:line="240" w:lineRule="auto"/>
              <w:jc w:val="both"/>
              <w:rPr>
                <w:rFonts w:ascii="Times New Roman" w:hAnsi="Times New Roman"/>
                <w:sz w:val="24"/>
                <w:szCs w:val="24"/>
              </w:rPr>
            </w:pPr>
          </w:p>
        </w:tc>
        <w:tc>
          <w:tcPr>
            <w:tcW w:w="1559" w:type="dxa"/>
            <w:vMerge/>
          </w:tcPr>
          <w:p w:rsidR="00B23AB0" w:rsidRPr="00853F45" w:rsidRDefault="00B23AB0" w:rsidP="006F0EA4">
            <w:pPr>
              <w:spacing w:after="0" w:line="240" w:lineRule="auto"/>
              <w:jc w:val="both"/>
              <w:rPr>
                <w:rFonts w:ascii="Times New Roman" w:hAnsi="Times New Roman"/>
                <w:sz w:val="24"/>
                <w:szCs w:val="24"/>
              </w:rPr>
            </w:pPr>
          </w:p>
        </w:tc>
        <w:tc>
          <w:tcPr>
            <w:tcW w:w="709" w:type="dxa"/>
            <w:vMerge/>
          </w:tcPr>
          <w:p w:rsidR="00B23AB0" w:rsidRPr="00853F45" w:rsidRDefault="00B23AB0" w:rsidP="006F0EA4">
            <w:pPr>
              <w:spacing w:after="0" w:line="240" w:lineRule="auto"/>
              <w:jc w:val="both"/>
              <w:rPr>
                <w:rFonts w:ascii="Times New Roman" w:hAnsi="Times New Roman"/>
                <w:sz w:val="20"/>
                <w:szCs w:val="20"/>
              </w:rPr>
            </w:pPr>
          </w:p>
        </w:tc>
        <w:tc>
          <w:tcPr>
            <w:tcW w:w="708" w:type="dxa"/>
            <w:vMerge/>
          </w:tcPr>
          <w:p w:rsidR="00B23AB0" w:rsidRPr="00853F45" w:rsidRDefault="00B23AB0" w:rsidP="006F0EA4">
            <w:pPr>
              <w:spacing w:after="0" w:line="240" w:lineRule="auto"/>
              <w:jc w:val="both"/>
              <w:rPr>
                <w:rFonts w:ascii="Times New Roman" w:hAnsi="Times New Roman"/>
                <w:sz w:val="20"/>
                <w:szCs w:val="20"/>
              </w:rPr>
            </w:pPr>
          </w:p>
        </w:tc>
        <w:tc>
          <w:tcPr>
            <w:tcW w:w="426" w:type="dxa"/>
            <w:vMerge/>
            <w:textDirection w:val="btLr"/>
          </w:tcPr>
          <w:p w:rsidR="00B23AB0" w:rsidRPr="00853F45" w:rsidRDefault="00B23AB0" w:rsidP="006F0EA4">
            <w:pPr>
              <w:ind w:left="113" w:right="113"/>
              <w:jc w:val="both"/>
              <w:rPr>
                <w:rFonts w:ascii="Times New Roman" w:hAnsi="Times New Roman"/>
                <w:sz w:val="20"/>
                <w:szCs w:val="20"/>
              </w:rPr>
            </w:pPr>
          </w:p>
        </w:tc>
        <w:tc>
          <w:tcPr>
            <w:tcW w:w="425" w:type="dxa"/>
            <w:textDirection w:val="btLr"/>
          </w:tcPr>
          <w:p w:rsidR="00B23AB0" w:rsidRPr="00853F45" w:rsidRDefault="00B23AB0" w:rsidP="006F0EA4">
            <w:pPr>
              <w:ind w:left="113" w:right="113"/>
              <w:jc w:val="both"/>
              <w:rPr>
                <w:rFonts w:ascii="Times New Roman" w:hAnsi="Times New Roman"/>
                <w:sz w:val="20"/>
                <w:szCs w:val="20"/>
              </w:rPr>
            </w:pPr>
          </w:p>
        </w:tc>
        <w:tc>
          <w:tcPr>
            <w:tcW w:w="571" w:type="dxa"/>
            <w:vMerge/>
          </w:tcPr>
          <w:p w:rsidR="00B23AB0" w:rsidRPr="00853F45" w:rsidRDefault="00B23AB0" w:rsidP="006F0EA4">
            <w:pPr>
              <w:spacing w:after="0" w:line="240" w:lineRule="auto"/>
              <w:jc w:val="both"/>
              <w:rPr>
                <w:rFonts w:ascii="Times New Roman" w:hAnsi="Times New Roman"/>
                <w:sz w:val="24"/>
                <w:szCs w:val="24"/>
              </w:rPr>
            </w:pPr>
          </w:p>
        </w:tc>
      </w:tr>
      <w:tr w:rsidR="00B23AB0" w:rsidRPr="00853F45" w:rsidTr="006F0EA4">
        <w:trPr>
          <w:trHeight w:val="1793"/>
        </w:trPr>
        <w:tc>
          <w:tcPr>
            <w:tcW w:w="468"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4"/>
                <w:szCs w:val="24"/>
              </w:rPr>
              <w:t>14</w:t>
            </w:r>
          </w:p>
        </w:tc>
        <w:tc>
          <w:tcPr>
            <w:tcW w:w="2700" w:type="dxa"/>
            <w:vMerge w:val="restart"/>
          </w:tcPr>
          <w:p w:rsidR="00B23AB0" w:rsidRPr="00D7209D" w:rsidRDefault="00B23AB0" w:rsidP="006F0EA4">
            <w:pPr>
              <w:spacing w:after="0" w:line="360" w:lineRule="auto"/>
              <w:jc w:val="both"/>
              <w:rPr>
                <w:rFonts w:ascii="Times New Roman" w:hAnsi="Times New Roman"/>
                <w:sz w:val="24"/>
                <w:szCs w:val="24"/>
                <w:lang w:val="kk-KZ"/>
              </w:rPr>
            </w:pPr>
            <w:r>
              <w:rPr>
                <w:rFonts w:ascii="Times New Roman" w:hAnsi="Times New Roman"/>
                <w:sz w:val="24"/>
                <w:szCs w:val="24"/>
                <w:lang w:val="kk-KZ"/>
              </w:rPr>
              <w:t xml:space="preserve">Гамильтон операторы. Бірінші ретті векторлық дифференциалдық операциялар. Екінші ретті векторлық дифференциалдық операциялар. </w:t>
            </w:r>
          </w:p>
          <w:p w:rsidR="00B23AB0" w:rsidRPr="00853F45" w:rsidRDefault="00B23AB0" w:rsidP="006F0EA4">
            <w:pPr>
              <w:spacing w:after="0" w:line="240" w:lineRule="auto"/>
              <w:jc w:val="both"/>
              <w:rPr>
                <w:rFonts w:ascii="Times New Roman" w:hAnsi="Times New Roman"/>
                <w:sz w:val="24"/>
                <w:szCs w:val="24"/>
              </w:rPr>
            </w:pPr>
          </w:p>
        </w:tc>
        <w:tc>
          <w:tcPr>
            <w:tcW w:w="1902" w:type="dxa"/>
            <w:vMerge w:val="restart"/>
          </w:tcPr>
          <w:p w:rsidR="00B23AB0" w:rsidRPr="00D7209D"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 xml:space="preserve">Циркуляция </w:t>
            </w:r>
            <w:r>
              <w:rPr>
                <w:rFonts w:ascii="Times New Roman" w:hAnsi="Times New Roman"/>
                <w:sz w:val="24"/>
                <w:szCs w:val="24"/>
                <w:lang w:val="kk-KZ"/>
              </w:rPr>
              <w:t xml:space="preserve">және құйын. Есептер шығару. </w:t>
            </w:r>
          </w:p>
          <w:p w:rsidR="00B23AB0" w:rsidRPr="00D7209D"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rPr>
              <w:t xml:space="preserve">№954-958 </w:t>
            </w:r>
            <w:r w:rsidRPr="00466426">
              <w:rPr>
                <w:rFonts w:ascii="Times New Roman" w:hAnsi="Times New Roman"/>
                <w:sz w:val="24"/>
                <w:szCs w:val="24"/>
              </w:rPr>
              <w:t>[</w:t>
            </w:r>
            <w:r>
              <w:rPr>
                <w:rFonts w:ascii="Times New Roman" w:hAnsi="Times New Roman"/>
                <w:sz w:val="24"/>
                <w:szCs w:val="24"/>
              </w:rPr>
              <w:t>5</w:t>
            </w:r>
            <w:r w:rsidRPr="00466426">
              <w:rPr>
                <w:rFonts w:ascii="Times New Roman" w:hAnsi="Times New Roman"/>
                <w:sz w:val="24"/>
                <w:szCs w:val="24"/>
              </w:rPr>
              <w:t>]</w:t>
            </w:r>
            <w:r>
              <w:rPr>
                <w:rFonts w:ascii="Times New Roman" w:hAnsi="Times New Roman"/>
                <w:sz w:val="24"/>
                <w:szCs w:val="24"/>
                <w:lang w:val="kk-KZ"/>
              </w:rPr>
              <w:t>.</w:t>
            </w:r>
          </w:p>
        </w:tc>
        <w:tc>
          <w:tcPr>
            <w:tcW w:w="1559" w:type="dxa"/>
            <w:vMerge w:val="restart"/>
          </w:tcPr>
          <w:p w:rsidR="00B23AB0" w:rsidRPr="00D7209D" w:rsidRDefault="00B23AB0" w:rsidP="006F0EA4">
            <w:pPr>
              <w:spacing w:after="0" w:line="240" w:lineRule="auto"/>
              <w:jc w:val="both"/>
              <w:rPr>
                <w:rFonts w:ascii="Times New Roman" w:hAnsi="Times New Roman"/>
                <w:sz w:val="24"/>
                <w:szCs w:val="24"/>
                <w:lang w:val="kk-KZ"/>
              </w:rPr>
            </w:pPr>
            <w:r w:rsidRPr="00AB1D40">
              <w:rPr>
                <w:rFonts w:ascii="Times New Roman" w:hAnsi="Times New Roman"/>
                <w:sz w:val="24"/>
                <w:szCs w:val="24"/>
              </w:rPr>
              <w:t>[</w:t>
            </w:r>
            <w:r>
              <w:rPr>
                <w:rFonts w:ascii="Times New Roman" w:hAnsi="Times New Roman"/>
                <w:sz w:val="24"/>
                <w:szCs w:val="24"/>
              </w:rPr>
              <w:t>1</w:t>
            </w:r>
            <w:r w:rsidRPr="00AB1D40">
              <w:rPr>
                <w:rFonts w:ascii="Times New Roman" w:hAnsi="Times New Roman"/>
                <w:sz w:val="24"/>
                <w:szCs w:val="24"/>
              </w:rPr>
              <w:t>]</w:t>
            </w:r>
            <w:r>
              <w:rPr>
                <w:rFonts w:ascii="Times New Roman" w:hAnsi="Times New Roman"/>
                <w:sz w:val="24"/>
                <w:szCs w:val="24"/>
                <w:lang w:val="kk-KZ"/>
              </w:rPr>
              <w:t xml:space="preserve">, 2-б. </w:t>
            </w:r>
            <w:r>
              <w:rPr>
                <w:rFonts w:ascii="Times New Roman" w:hAnsi="Times New Roman"/>
                <w:sz w:val="24"/>
                <w:szCs w:val="24"/>
              </w:rPr>
              <w:t>155-159</w:t>
            </w:r>
            <w:r>
              <w:rPr>
                <w:rFonts w:ascii="Times New Roman" w:hAnsi="Times New Roman"/>
                <w:sz w:val="24"/>
                <w:szCs w:val="24"/>
                <w:lang w:val="kk-KZ"/>
              </w:rPr>
              <w:t xml:space="preserve"> бет. </w:t>
            </w:r>
          </w:p>
          <w:p w:rsidR="00B23AB0" w:rsidRPr="00D7209D"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Қос. </w:t>
            </w:r>
            <w:r w:rsidRPr="00AB1D40">
              <w:rPr>
                <w:rFonts w:ascii="Times New Roman" w:hAnsi="Times New Roman"/>
                <w:sz w:val="24"/>
                <w:szCs w:val="24"/>
              </w:rPr>
              <w:t>[</w:t>
            </w:r>
            <w:r>
              <w:rPr>
                <w:rFonts w:ascii="Times New Roman" w:hAnsi="Times New Roman"/>
                <w:sz w:val="24"/>
                <w:szCs w:val="24"/>
              </w:rPr>
              <w:t>2</w:t>
            </w:r>
            <w:r w:rsidRPr="00AB1D40">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180-181</w:t>
            </w:r>
            <w:r>
              <w:rPr>
                <w:rFonts w:ascii="Times New Roman" w:hAnsi="Times New Roman"/>
                <w:sz w:val="24"/>
                <w:szCs w:val="24"/>
                <w:lang w:val="kk-KZ"/>
              </w:rPr>
              <w:t xml:space="preserve"> бет</w:t>
            </w:r>
            <w:r>
              <w:rPr>
                <w:rFonts w:ascii="Times New Roman" w:hAnsi="Times New Roman"/>
                <w:sz w:val="24"/>
                <w:szCs w:val="24"/>
              </w:rPr>
              <w:t>.</w:t>
            </w:r>
          </w:p>
          <w:p w:rsidR="00B23AB0" w:rsidRPr="00853F45" w:rsidRDefault="00B23AB0" w:rsidP="006F0EA4">
            <w:pPr>
              <w:spacing w:after="0" w:line="240" w:lineRule="auto"/>
              <w:jc w:val="both"/>
              <w:rPr>
                <w:rFonts w:ascii="Times New Roman" w:hAnsi="Times New Roman"/>
                <w:sz w:val="24"/>
                <w:szCs w:val="24"/>
              </w:rPr>
            </w:pPr>
          </w:p>
        </w:tc>
        <w:tc>
          <w:tcPr>
            <w:tcW w:w="709" w:type="dxa"/>
            <w:vMerge w:val="restart"/>
          </w:tcPr>
          <w:p w:rsidR="00B23AB0" w:rsidRDefault="00B23AB0" w:rsidP="006F0EA4">
            <w:pPr>
              <w:spacing w:after="0" w:line="240" w:lineRule="auto"/>
              <w:jc w:val="both"/>
              <w:rPr>
                <w:rFonts w:ascii="Times New Roman" w:hAnsi="Times New Roman"/>
                <w:sz w:val="20"/>
                <w:szCs w:val="20"/>
              </w:rPr>
            </w:pPr>
            <w:r w:rsidRPr="00853F45">
              <w:rPr>
                <w:rFonts w:ascii="Times New Roman" w:hAnsi="Times New Roman"/>
                <w:sz w:val="20"/>
                <w:szCs w:val="20"/>
              </w:rPr>
              <w:t>1</w:t>
            </w:r>
            <w:r>
              <w:rPr>
                <w:rFonts w:ascii="Times New Roman" w:hAnsi="Times New Roman"/>
                <w:sz w:val="20"/>
                <w:szCs w:val="20"/>
              </w:rPr>
              <w:t xml:space="preserve"> (1б)</w:t>
            </w:r>
          </w:p>
          <w:p w:rsidR="00B23AB0" w:rsidRDefault="00B23AB0" w:rsidP="006F0EA4">
            <w:pPr>
              <w:spacing w:after="0" w:line="240" w:lineRule="auto"/>
              <w:jc w:val="both"/>
              <w:rPr>
                <w:rFonts w:ascii="Times New Roman" w:hAnsi="Times New Roman"/>
                <w:sz w:val="20"/>
                <w:szCs w:val="20"/>
              </w:rPr>
            </w:pPr>
            <w:r>
              <w:rPr>
                <w:rFonts w:ascii="Times New Roman" w:hAnsi="Times New Roman"/>
                <w:sz w:val="20"/>
                <w:szCs w:val="20"/>
                <w:lang w:val="kk-KZ"/>
              </w:rPr>
              <w:t>БЖ</w:t>
            </w:r>
            <w:r>
              <w:rPr>
                <w:rFonts w:ascii="Times New Roman" w:hAnsi="Times New Roman"/>
                <w:sz w:val="20"/>
                <w:szCs w:val="20"/>
              </w:rPr>
              <w:t>-2</w:t>
            </w:r>
          </w:p>
          <w:p w:rsidR="00B23AB0" w:rsidRPr="00853F45" w:rsidRDefault="00B23AB0" w:rsidP="009F79E8">
            <w:pPr>
              <w:spacing w:after="0" w:line="240" w:lineRule="auto"/>
              <w:jc w:val="both"/>
              <w:rPr>
                <w:rFonts w:ascii="Times New Roman" w:hAnsi="Times New Roman"/>
                <w:sz w:val="24"/>
                <w:szCs w:val="24"/>
              </w:rPr>
            </w:pPr>
            <w:r>
              <w:rPr>
                <w:rFonts w:ascii="Times New Roman" w:hAnsi="Times New Roman"/>
                <w:sz w:val="20"/>
                <w:szCs w:val="20"/>
              </w:rPr>
              <w:t>(</w:t>
            </w:r>
            <w:r w:rsidR="009F79E8">
              <w:rPr>
                <w:rFonts w:ascii="Times New Roman" w:hAnsi="Times New Roman"/>
                <w:sz w:val="20"/>
                <w:szCs w:val="20"/>
                <w:lang w:val="kk-KZ"/>
              </w:rPr>
              <w:t>12</w:t>
            </w:r>
            <w:r>
              <w:rPr>
                <w:rFonts w:ascii="Times New Roman" w:hAnsi="Times New Roman"/>
                <w:sz w:val="20"/>
                <w:szCs w:val="20"/>
              </w:rPr>
              <w:t>б)</w:t>
            </w:r>
          </w:p>
        </w:tc>
        <w:tc>
          <w:tcPr>
            <w:tcW w:w="708"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0"/>
                <w:szCs w:val="20"/>
              </w:rPr>
              <w:t>2</w:t>
            </w:r>
          </w:p>
        </w:tc>
        <w:tc>
          <w:tcPr>
            <w:tcW w:w="426" w:type="dxa"/>
          </w:tcPr>
          <w:p w:rsidR="00B23AB0" w:rsidRPr="00853F45" w:rsidRDefault="00B23AB0" w:rsidP="006F0EA4">
            <w:pPr>
              <w:spacing w:after="0" w:line="240" w:lineRule="auto"/>
              <w:jc w:val="both"/>
              <w:rPr>
                <w:rFonts w:ascii="Times New Roman" w:hAnsi="Times New Roman"/>
                <w:sz w:val="24"/>
                <w:szCs w:val="24"/>
              </w:rPr>
            </w:pPr>
          </w:p>
        </w:tc>
        <w:tc>
          <w:tcPr>
            <w:tcW w:w="425" w:type="dxa"/>
            <w:vMerge w:val="restart"/>
          </w:tcPr>
          <w:p w:rsidR="00B23AB0" w:rsidRPr="00853F45" w:rsidRDefault="00B23AB0" w:rsidP="006F0EA4">
            <w:pPr>
              <w:spacing w:after="0" w:line="240" w:lineRule="auto"/>
              <w:jc w:val="both"/>
              <w:rPr>
                <w:rFonts w:ascii="Times New Roman" w:hAnsi="Times New Roman"/>
                <w:sz w:val="24"/>
                <w:szCs w:val="24"/>
              </w:rPr>
            </w:pPr>
          </w:p>
        </w:tc>
        <w:tc>
          <w:tcPr>
            <w:tcW w:w="571" w:type="dxa"/>
            <w:vMerge w:val="restart"/>
          </w:tcPr>
          <w:p w:rsidR="00B23AB0" w:rsidRPr="009F79E8" w:rsidRDefault="009F79E8"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13</w:t>
            </w:r>
          </w:p>
        </w:tc>
      </w:tr>
      <w:tr w:rsidR="00B23AB0" w:rsidRPr="00853F45" w:rsidTr="006F0EA4">
        <w:trPr>
          <w:cantSplit/>
          <w:trHeight w:val="1792"/>
        </w:trPr>
        <w:tc>
          <w:tcPr>
            <w:tcW w:w="468" w:type="dxa"/>
            <w:vMerge/>
          </w:tcPr>
          <w:p w:rsidR="00B23AB0" w:rsidRPr="00853F45" w:rsidRDefault="00B23AB0" w:rsidP="006F0EA4">
            <w:pPr>
              <w:spacing w:after="0" w:line="240" w:lineRule="auto"/>
              <w:jc w:val="both"/>
              <w:rPr>
                <w:rFonts w:ascii="Times New Roman" w:hAnsi="Times New Roman"/>
                <w:sz w:val="24"/>
                <w:szCs w:val="24"/>
              </w:rPr>
            </w:pPr>
          </w:p>
        </w:tc>
        <w:tc>
          <w:tcPr>
            <w:tcW w:w="2700" w:type="dxa"/>
            <w:vMerge/>
          </w:tcPr>
          <w:p w:rsidR="00B23AB0" w:rsidRDefault="00B23AB0" w:rsidP="006F0EA4">
            <w:pPr>
              <w:spacing w:after="0" w:line="360" w:lineRule="auto"/>
              <w:jc w:val="both"/>
              <w:rPr>
                <w:rFonts w:ascii="Times New Roman" w:hAnsi="Times New Roman"/>
                <w:sz w:val="24"/>
                <w:szCs w:val="24"/>
              </w:rPr>
            </w:pPr>
          </w:p>
        </w:tc>
        <w:tc>
          <w:tcPr>
            <w:tcW w:w="1902" w:type="dxa"/>
            <w:vMerge/>
          </w:tcPr>
          <w:p w:rsidR="00B23AB0" w:rsidRDefault="00B23AB0" w:rsidP="006F0EA4">
            <w:pPr>
              <w:spacing w:after="0" w:line="240" w:lineRule="auto"/>
              <w:jc w:val="both"/>
              <w:rPr>
                <w:rFonts w:ascii="Times New Roman" w:hAnsi="Times New Roman"/>
                <w:sz w:val="24"/>
                <w:szCs w:val="24"/>
              </w:rPr>
            </w:pPr>
          </w:p>
        </w:tc>
        <w:tc>
          <w:tcPr>
            <w:tcW w:w="1559" w:type="dxa"/>
            <w:vMerge/>
          </w:tcPr>
          <w:p w:rsidR="00B23AB0" w:rsidRPr="00AB1D40" w:rsidRDefault="00B23AB0" w:rsidP="006F0EA4">
            <w:pPr>
              <w:spacing w:after="0" w:line="240" w:lineRule="auto"/>
              <w:jc w:val="both"/>
              <w:rPr>
                <w:rFonts w:ascii="Times New Roman" w:hAnsi="Times New Roman"/>
                <w:sz w:val="24"/>
                <w:szCs w:val="24"/>
              </w:rPr>
            </w:pPr>
          </w:p>
        </w:tc>
        <w:tc>
          <w:tcPr>
            <w:tcW w:w="709" w:type="dxa"/>
            <w:vMerge/>
          </w:tcPr>
          <w:p w:rsidR="00B23AB0" w:rsidRPr="00853F45" w:rsidRDefault="00B23AB0" w:rsidP="006F0EA4">
            <w:pPr>
              <w:spacing w:after="0" w:line="240" w:lineRule="auto"/>
              <w:jc w:val="both"/>
              <w:rPr>
                <w:rFonts w:ascii="Times New Roman" w:hAnsi="Times New Roman"/>
                <w:sz w:val="20"/>
                <w:szCs w:val="20"/>
              </w:rPr>
            </w:pPr>
          </w:p>
        </w:tc>
        <w:tc>
          <w:tcPr>
            <w:tcW w:w="708" w:type="dxa"/>
            <w:vMerge/>
          </w:tcPr>
          <w:p w:rsidR="00B23AB0" w:rsidRPr="00853F45" w:rsidRDefault="00B23AB0" w:rsidP="006F0EA4">
            <w:pPr>
              <w:spacing w:after="0" w:line="240" w:lineRule="auto"/>
              <w:jc w:val="both"/>
              <w:rPr>
                <w:rFonts w:ascii="Times New Roman" w:hAnsi="Times New Roman"/>
                <w:sz w:val="20"/>
                <w:szCs w:val="20"/>
              </w:rPr>
            </w:pPr>
          </w:p>
        </w:tc>
        <w:tc>
          <w:tcPr>
            <w:tcW w:w="426" w:type="dxa"/>
            <w:textDirection w:val="btLr"/>
          </w:tcPr>
          <w:p w:rsidR="00B23AB0" w:rsidRPr="00853F45" w:rsidRDefault="00B23AB0" w:rsidP="006F0EA4">
            <w:pPr>
              <w:spacing w:after="0" w:line="240" w:lineRule="auto"/>
              <w:ind w:left="113" w:right="113"/>
              <w:jc w:val="both"/>
              <w:rPr>
                <w:rFonts w:ascii="Times New Roman" w:hAnsi="Times New Roman"/>
                <w:sz w:val="20"/>
                <w:szCs w:val="20"/>
              </w:rPr>
            </w:pPr>
          </w:p>
        </w:tc>
        <w:tc>
          <w:tcPr>
            <w:tcW w:w="425" w:type="dxa"/>
            <w:vMerge/>
          </w:tcPr>
          <w:p w:rsidR="00B23AB0" w:rsidRPr="00853F45" w:rsidRDefault="00B23AB0" w:rsidP="006F0EA4">
            <w:pPr>
              <w:spacing w:after="0" w:line="240" w:lineRule="auto"/>
              <w:jc w:val="both"/>
              <w:rPr>
                <w:rFonts w:ascii="Times New Roman" w:hAnsi="Times New Roman"/>
                <w:sz w:val="20"/>
                <w:szCs w:val="20"/>
              </w:rPr>
            </w:pPr>
          </w:p>
        </w:tc>
        <w:tc>
          <w:tcPr>
            <w:tcW w:w="571" w:type="dxa"/>
            <w:vMerge/>
          </w:tcPr>
          <w:p w:rsidR="00B23AB0" w:rsidRDefault="00B23AB0" w:rsidP="006F0EA4">
            <w:pPr>
              <w:spacing w:after="0" w:line="240" w:lineRule="auto"/>
              <w:jc w:val="both"/>
              <w:rPr>
                <w:rFonts w:ascii="Times New Roman" w:hAnsi="Times New Roman"/>
                <w:sz w:val="24"/>
                <w:szCs w:val="24"/>
              </w:rPr>
            </w:pPr>
          </w:p>
        </w:tc>
      </w:tr>
      <w:tr w:rsidR="00B23AB0" w:rsidRPr="007C0CBE" w:rsidTr="006F0EA4">
        <w:trPr>
          <w:trHeight w:val="180"/>
        </w:trPr>
        <w:tc>
          <w:tcPr>
            <w:tcW w:w="468" w:type="dxa"/>
            <w:vMerge w:val="restart"/>
          </w:tcPr>
          <w:p w:rsidR="00B23AB0" w:rsidRPr="00853F45" w:rsidRDefault="00B23AB0" w:rsidP="006F0EA4">
            <w:pPr>
              <w:spacing w:after="0" w:line="240" w:lineRule="auto"/>
              <w:jc w:val="both"/>
              <w:rPr>
                <w:rFonts w:ascii="Times New Roman" w:hAnsi="Times New Roman"/>
                <w:sz w:val="24"/>
                <w:szCs w:val="24"/>
              </w:rPr>
            </w:pPr>
            <w:r w:rsidRPr="00853F45">
              <w:rPr>
                <w:rFonts w:ascii="Times New Roman" w:hAnsi="Times New Roman"/>
                <w:sz w:val="24"/>
                <w:szCs w:val="24"/>
              </w:rPr>
              <w:t>15</w:t>
            </w:r>
          </w:p>
        </w:tc>
        <w:tc>
          <w:tcPr>
            <w:tcW w:w="2700" w:type="dxa"/>
            <w:vMerge w:val="restart"/>
          </w:tcPr>
          <w:p w:rsidR="00B23AB0" w:rsidRPr="007C0CBE"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Векторлық өрістің </w:t>
            </w:r>
            <w:r>
              <w:rPr>
                <w:rFonts w:ascii="Times New Roman" w:hAnsi="Times New Roman"/>
                <w:sz w:val="24"/>
                <w:szCs w:val="24"/>
                <w:lang w:val="kk-KZ"/>
              </w:rPr>
              <w:lastRenderedPageBreak/>
              <w:t xml:space="preserve">негізгі топтарының басты қасиеттері. Соленоидальдық, потенциальдық және гармоникалық өріс. </w:t>
            </w:r>
          </w:p>
        </w:tc>
        <w:tc>
          <w:tcPr>
            <w:tcW w:w="1902" w:type="dxa"/>
            <w:vMerge w:val="restart"/>
          </w:tcPr>
          <w:p w:rsidR="00B23AB0" w:rsidRPr="007C0CBE" w:rsidRDefault="00B23AB0" w:rsidP="006F0EA4">
            <w:pPr>
              <w:spacing w:after="0" w:line="240" w:lineRule="auto"/>
              <w:jc w:val="both"/>
              <w:rPr>
                <w:rFonts w:ascii="Times New Roman" w:hAnsi="Times New Roman"/>
                <w:sz w:val="24"/>
                <w:szCs w:val="24"/>
                <w:lang w:val="kk-KZ"/>
              </w:rPr>
            </w:pPr>
            <w:r w:rsidRPr="007C0CBE">
              <w:rPr>
                <w:rFonts w:ascii="Times New Roman" w:hAnsi="Times New Roman"/>
                <w:sz w:val="24"/>
                <w:szCs w:val="24"/>
                <w:lang w:val="kk-KZ"/>
              </w:rPr>
              <w:lastRenderedPageBreak/>
              <w:t>Гамильтон</w:t>
            </w:r>
            <w:r>
              <w:rPr>
                <w:rFonts w:ascii="Times New Roman" w:hAnsi="Times New Roman"/>
                <w:sz w:val="24"/>
                <w:szCs w:val="24"/>
                <w:lang w:val="kk-KZ"/>
              </w:rPr>
              <w:t xml:space="preserve"> </w:t>
            </w:r>
            <w:r>
              <w:rPr>
                <w:rFonts w:ascii="Times New Roman" w:hAnsi="Times New Roman"/>
                <w:sz w:val="24"/>
                <w:szCs w:val="24"/>
                <w:lang w:val="kk-KZ"/>
              </w:rPr>
              <w:lastRenderedPageBreak/>
              <w:t>операторы</w:t>
            </w:r>
            <w:r w:rsidRPr="007C0CBE">
              <w:rPr>
                <w:rFonts w:ascii="Times New Roman" w:hAnsi="Times New Roman"/>
                <w:sz w:val="24"/>
                <w:szCs w:val="24"/>
                <w:lang w:val="kk-KZ"/>
              </w:rPr>
              <w:t xml:space="preserve">. </w:t>
            </w:r>
            <w:r>
              <w:rPr>
                <w:rFonts w:ascii="Times New Roman" w:hAnsi="Times New Roman"/>
                <w:sz w:val="24"/>
                <w:szCs w:val="24"/>
                <w:lang w:val="kk-KZ"/>
              </w:rPr>
              <w:t>Векторлық өрістің кейбір қасиеттері. Есептер шығару:</w:t>
            </w:r>
          </w:p>
          <w:p w:rsidR="00B23AB0" w:rsidRPr="007C0CBE" w:rsidRDefault="00B23AB0" w:rsidP="006F0EA4">
            <w:pPr>
              <w:spacing w:after="0" w:line="240" w:lineRule="auto"/>
              <w:jc w:val="both"/>
              <w:rPr>
                <w:rFonts w:ascii="Times New Roman" w:hAnsi="Times New Roman"/>
                <w:sz w:val="24"/>
                <w:szCs w:val="24"/>
                <w:lang w:val="kk-KZ"/>
              </w:rPr>
            </w:pPr>
            <w:r w:rsidRPr="007C0CBE">
              <w:rPr>
                <w:rFonts w:ascii="Times New Roman" w:hAnsi="Times New Roman"/>
                <w:sz w:val="24"/>
                <w:szCs w:val="24"/>
                <w:lang w:val="kk-KZ"/>
              </w:rPr>
              <w:t>№965-958 [5]</w:t>
            </w:r>
            <w:r>
              <w:rPr>
                <w:rFonts w:ascii="Times New Roman" w:hAnsi="Times New Roman"/>
                <w:sz w:val="24"/>
                <w:szCs w:val="24"/>
                <w:lang w:val="kk-KZ"/>
              </w:rPr>
              <w:t>,</w:t>
            </w:r>
          </w:p>
          <w:p w:rsidR="00B23AB0" w:rsidRPr="007C0CBE"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№4452-4455,</w:t>
            </w:r>
          </w:p>
          <w:p w:rsidR="00B23AB0" w:rsidRPr="007C0CBE" w:rsidRDefault="00B23AB0" w:rsidP="006F0EA4">
            <w:pPr>
              <w:spacing w:after="0" w:line="240" w:lineRule="auto"/>
              <w:jc w:val="both"/>
              <w:rPr>
                <w:rFonts w:ascii="Times New Roman" w:hAnsi="Times New Roman"/>
                <w:sz w:val="24"/>
                <w:szCs w:val="24"/>
                <w:lang w:val="kk-KZ"/>
              </w:rPr>
            </w:pPr>
            <w:r w:rsidRPr="007C0CBE">
              <w:rPr>
                <w:rFonts w:ascii="Times New Roman" w:hAnsi="Times New Roman"/>
                <w:sz w:val="24"/>
                <w:szCs w:val="24"/>
                <w:lang w:val="kk-KZ"/>
              </w:rPr>
              <w:t>№4457-4460  [4]</w:t>
            </w:r>
            <w:r>
              <w:rPr>
                <w:rFonts w:ascii="Times New Roman" w:hAnsi="Times New Roman"/>
                <w:sz w:val="24"/>
                <w:szCs w:val="24"/>
                <w:lang w:val="kk-KZ"/>
              </w:rPr>
              <w:t>.</w:t>
            </w:r>
          </w:p>
        </w:tc>
        <w:tc>
          <w:tcPr>
            <w:tcW w:w="1559" w:type="dxa"/>
            <w:vMerge w:val="restart"/>
          </w:tcPr>
          <w:p w:rsidR="00B23AB0" w:rsidRPr="007C0CBE" w:rsidRDefault="00B23AB0"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 xml:space="preserve"> Қос. </w:t>
            </w:r>
            <w:r w:rsidRPr="007C0CBE">
              <w:rPr>
                <w:rFonts w:ascii="Times New Roman" w:hAnsi="Times New Roman"/>
                <w:sz w:val="24"/>
                <w:szCs w:val="24"/>
                <w:lang w:val="kk-KZ"/>
              </w:rPr>
              <w:t>[2]</w:t>
            </w:r>
            <w:r>
              <w:rPr>
                <w:rFonts w:ascii="Times New Roman" w:hAnsi="Times New Roman"/>
                <w:sz w:val="24"/>
                <w:szCs w:val="24"/>
                <w:lang w:val="kk-KZ"/>
              </w:rPr>
              <w:t xml:space="preserve">, </w:t>
            </w:r>
            <w:r w:rsidRPr="007C0CBE">
              <w:rPr>
                <w:rFonts w:ascii="Times New Roman" w:hAnsi="Times New Roman"/>
                <w:sz w:val="24"/>
                <w:szCs w:val="24"/>
                <w:lang w:val="kk-KZ"/>
              </w:rPr>
              <w:lastRenderedPageBreak/>
              <w:t>181-185</w:t>
            </w:r>
            <w:r>
              <w:rPr>
                <w:rFonts w:ascii="Times New Roman" w:hAnsi="Times New Roman"/>
                <w:sz w:val="24"/>
                <w:szCs w:val="24"/>
                <w:lang w:val="kk-KZ"/>
              </w:rPr>
              <w:t xml:space="preserve"> бет</w:t>
            </w:r>
            <w:r w:rsidRPr="007C0CBE">
              <w:rPr>
                <w:rFonts w:ascii="Times New Roman" w:hAnsi="Times New Roman"/>
                <w:sz w:val="24"/>
                <w:szCs w:val="24"/>
                <w:lang w:val="kk-KZ"/>
              </w:rPr>
              <w:t>.</w:t>
            </w:r>
          </w:p>
          <w:p w:rsidR="00B23AB0" w:rsidRPr="007C0CBE" w:rsidRDefault="00B23AB0" w:rsidP="006F0EA4">
            <w:pPr>
              <w:spacing w:after="0" w:line="240" w:lineRule="auto"/>
              <w:jc w:val="both"/>
              <w:rPr>
                <w:rFonts w:ascii="Times New Roman" w:hAnsi="Times New Roman"/>
                <w:sz w:val="24"/>
                <w:szCs w:val="24"/>
                <w:lang w:val="kk-KZ"/>
              </w:rPr>
            </w:pPr>
            <w:r w:rsidRPr="007C0CBE">
              <w:rPr>
                <w:rFonts w:ascii="Times New Roman" w:hAnsi="Times New Roman"/>
                <w:sz w:val="24"/>
                <w:szCs w:val="24"/>
                <w:lang w:val="kk-KZ"/>
              </w:rPr>
              <w:t>[3]</w:t>
            </w:r>
            <w:r>
              <w:rPr>
                <w:rFonts w:ascii="Times New Roman" w:hAnsi="Times New Roman"/>
                <w:sz w:val="24"/>
                <w:szCs w:val="24"/>
                <w:lang w:val="kk-KZ"/>
              </w:rPr>
              <w:t>,</w:t>
            </w:r>
            <w:r w:rsidRPr="007C0CBE">
              <w:rPr>
                <w:rFonts w:ascii="Times New Roman" w:hAnsi="Times New Roman"/>
                <w:sz w:val="24"/>
                <w:szCs w:val="24"/>
                <w:lang w:val="kk-KZ"/>
              </w:rPr>
              <w:t xml:space="preserve"> 376-378</w:t>
            </w:r>
            <w:r>
              <w:rPr>
                <w:rFonts w:ascii="Times New Roman" w:hAnsi="Times New Roman"/>
                <w:sz w:val="24"/>
                <w:szCs w:val="24"/>
                <w:lang w:val="kk-KZ"/>
              </w:rPr>
              <w:t>.</w:t>
            </w:r>
          </w:p>
          <w:p w:rsidR="00B23AB0" w:rsidRPr="007C0CBE" w:rsidRDefault="00B23AB0" w:rsidP="006F0EA4">
            <w:pPr>
              <w:spacing w:after="0" w:line="240" w:lineRule="auto"/>
              <w:jc w:val="both"/>
              <w:rPr>
                <w:rFonts w:ascii="Times New Roman" w:hAnsi="Times New Roman"/>
                <w:sz w:val="24"/>
                <w:szCs w:val="24"/>
                <w:lang w:val="kk-KZ"/>
              </w:rPr>
            </w:pPr>
          </w:p>
        </w:tc>
        <w:tc>
          <w:tcPr>
            <w:tcW w:w="709" w:type="dxa"/>
            <w:vMerge w:val="restart"/>
          </w:tcPr>
          <w:p w:rsidR="00B23AB0" w:rsidRPr="007C0CBE" w:rsidRDefault="00B23AB0" w:rsidP="006F0EA4">
            <w:pPr>
              <w:jc w:val="both"/>
              <w:rPr>
                <w:rFonts w:ascii="Times New Roman" w:hAnsi="Times New Roman"/>
                <w:sz w:val="24"/>
                <w:szCs w:val="24"/>
                <w:lang w:val="kk-KZ"/>
              </w:rPr>
            </w:pPr>
            <w:r w:rsidRPr="007C0CBE">
              <w:rPr>
                <w:rFonts w:ascii="Times New Roman" w:hAnsi="Times New Roman"/>
                <w:sz w:val="20"/>
                <w:szCs w:val="20"/>
                <w:lang w:val="kk-KZ"/>
              </w:rPr>
              <w:lastRenderedPageBreak/>
              <w:t>1 (1б)</w:t>
            </w:r>
          </w:p>
          <w:p w:rsidR="00B23AB0" w:rsidRPr="007C0CBE" w:rsidRDefault="00B23AB0" w:rsidP="006F0EA4">
            <w:pPr>
              <w:spacing w:after="0" w:line="240" w:lineRule="auto"/>
              <w:ind w:left="113" w:right="113"/>
              <w:jc w:val="both"/>
              <w:rPr>
                <w:rFonts w:ascii="Times New Roman" w:hAnsi="Times New Roman"/>
                <w:sz w:val="20"/>
                <w:szCs w:val="20"/>
                <w:lang w:val="kk-KZ"/>
              </w:rPr>
            </w:pPr>
          </w:p>
          <w:p w:rsidR="00B23AB0" w:rsidRPr="007C0CBE" w:rsidRDefault="00B23AB0" w:rsidP="006F0EA4">
            <w:pPr>
              <w:ind w:left="113" w:right="113"/>
              <w:jc w:val="both"/>
              <w:rPr>
                <w:rFonts w:ascii="Times New Roman" w:hAnsi="Times New Roman"/>
                <w:sz w:val="24"/>
                <w:szCs w:val="24"/>
                <w:lang w:val="kk-KZ"/>
              </w:rPr>
            </w:pPr>
          </w:p>
        </w:tc>
        <w:tc>
          <w:tcPr>
            <w:tcW w:w="708" w:type="dxa"/>
          </w:tcPr>
          <w:p w:rsidR="00B23AB0" w:rsidRPr="007C0CBE" w:rsidRDefault="00B23AB0" w:rsidP="006F0EA4">
            <w:pPr>
              <w:jc w:val="both"/>
              <w:rPr>
                <w:rFonts w:ascii="Times New Roman" w:hAnsi="Times New Roman"/>
                <w:sz w:val="24"/>
                <w:szCs w:val="24"/>
                <w:lang w:val="kk-KZ"/>
              </w:rPr>
            </w:pPr>
            <w:r w:rsidRPr="007C0CBE">
              <w:rPr>
                <w:rFonts w:ascii="Times New Roman" w:hAnsi="Times New Roman"/>
                <w:sz w:val="24"/>
                <w:szCs w:val="24"/>
                <w:lang w:val="kk-KZ"/>
              </w:rPr>
              <w:lastRenderedPageBreak/>
              <w:t>2</w:t>
            </w:r>
          </w:p>
        </w:tc>
        <w:tc>
          <w:tcPr>
            <w:tcW w:w="426" w:type="dxa"/>
            <w:vMerge w:val="restart"/>
          </w:tcPr>
          <w:p w:rsidR="00B23AB0" w:rsidRPr="007C0CBE" w:rsidRDefault="00B23AB0" w:rsidP="006F0EA4">
            <w:pPr>
              <w:jc w:val="both"/>
              <w:rPr>
                <w:rFonts w:ascii="Times New Roman" w:hAnsi="Times New Roman"/>
                <w:sz w:val="24"/>
                <w:szCs w:val="24"/>
                <w:lang w:val="kk-KZ"/>
              </w:rPr>
            </w:pPr>
          </w:p>
        </w:tc>
        <w:tc>
          <w:tcPr>
            <w:tcW w:w="425" w:type="dxa"/>
          </w:tcPr>
          <w:p w:rsidR="00B23AB0" w:rsidRPr="007C0CBE" w:rsidRDefault="00B23AB0" w:rsidP="006F0EA4">
            <w:pPr>
              <w:spacing w:after="0" w:line="240" w:lineRule="auto"/>
              <w:jc w:val="both"/>
              <w:rPr>
                <w:rFonts w:ascii="Times New Roman" w:hAnsi="Times New Roman"/>
                <w:sz w:val="24"/>
                <w:szCs w:val="24"/>
                <w:lang w:val="kk-KZ"/>
              </w:rPr>
            </w:pPr>
          </w:p>
        </w:tc>
        <w:tc>
          <w:tcPr>
            <w:tcW w:w="571" w:type="dxa"/>
            <w:vMerge w:val="restart"/>
          </w:tcPr>
          <w:p w:rsidR="00B23AB0" w:rsidRPr="007C0CBE" w:rsidRDefault="009F79E8" w:rsidP="006F0EA4">
            <w:pPr>
              <w:spacing w:after="0" w:line="240" w:lineRule="auto"/>
              <w:jc w:val="both"/>
              <w:rPr>
                <w:rFonts w:ascii="Times New Roman" w:hAnsi="Times New Roman"/>
                <w:sz w:val="24"/>
                <w:szCs w:val="24"/>
                <w:lang w:val="kk-KZ"/>
              </w:rPr>
            </w:pPr>
            <w:r>
              <w:rPr>
                <w:rFonts w:ascii="Times New Roman" w:hAnsi="Times New Roman"/>
                <w:sz w:val="24"/>
                <w:szCs w:val="24"/>
                <w:lang w:val="kk-KZ"/>
              </w:rPr>
              <w:t>10</w:t>
            </w:r>
          </w:p>
        </w:tc>
      </w:tr>
      <w:tr w:rsidR="00B23AB0" w:rsidRPr="007C0CBE" w:rsidTr="009F79E8">
        <w:trPr>
          <w:cantSplit/>
          <w:trHeight w:val="2616"/>
        </w:trPr>
        <w:tc>
          <w:tcPr>
            <w:tcW w:w="468" w:type="dxa"/>
            <w:vMerge/>
          </w:tcPr>
          <w:p w:rsidR="00B23AB0" w:rsidRPr="007C0CBE" w:rsidRDefault="00B23AB0" w:rsidP="006F0EA4">
            <w:pPr>
              <w:spacing w:after="0" w:line="240" w:lineRule="auto"/>
              <w:jc w:val="both"/>
              <w:rPr>
                <w:rFonts w:ascii="Times New Roman" w:hAnsi="Times New Roman"/>
                <w:sz w:val="24"/>
                <w:szCs w:val="24"/>
                <w:lang w:val="kk-KZ"/>
              </w:rPr>
            </w:pPr>
          </w:p>
        </w:tc>
        <w:tc>
          <w:tcPr>
            <w:tcW w:w="2700" w:type="dxa"/>
            <w:vMerge/>
          </w:tcPr>
          <w:p w:rsidR="00B23AB0" w:rsidRPr="007C0CBE" w:rsidRDefault="00B23AB0" w:rsidP="006F0EA4">
            <w:pPr>
              <w:spacing w:after="0" w:line="240" w:lineRule="auto"/>
              <w:jc w:val="both"/>
              <w:rPr>
                <w:rFonts w:ascii="Times New Roman" w:hAnsi="Times New Roman"/>
                <w:sz w:val="24"/>
                <w:szCs w:val="24"/>
                <w:lang w:val="kk-KZ"/>
              </w:rPr>
            </w:pPr>
          </w:p>
        </w:tc>
        <w:tc>
          <w:tcPr>
            <w:tcW w:w="1902" w:type="dxa"/>
            <w:vMerge/>
          </w:tcPr>
          <w:p w:rsidR="00B23AB0" w:rsidRPr="007C0CBE" w:rsidRDefault="00B23AB0" w:rsidP="006F0EA4">
            <w:pPr>
              <w:spacing w:after="0" w:line="240" w:lineRule="auto"/>
              <w:jc w:val="both"/>
              <w:rPr>
                <w:rFonts w:ascii="Times New Roman" w:hAnsi="Times New Roman"/>
                <w:sz w:val="24"/>
                <w:szCs w:val="24"/>
                <w:lang w:val="kk-KZ"/>
              </w:rPr>
            </w:pPr>
          </w:p>
        </w:tc>
        <w:tc>
          <w:tcPr>
            <w:tcW w:w="1559" w:type="dxa"/>
            <w:vMerge/>
          </w:tcPr>
          <w:p w:rsidR="00B23AB0" w:rsidRPr="007C0CBE" w:rsidRDefault="00B23AB0" w:rsidP="006F0EA4">
            <w:pPr>
              <w:spacing w:after="0" w:line="240" w:lineRule="auto"/>
              <w:jc w:val="both"/>
              <w:rPr>
                <w:rFonts w:ascii="Times New Roman" w:hAnsi="Times New Roman"/>
                <w:sz w:val="24"/>
                <w:szCs w:val="24"/>
                <w:lang w:val="kk-KZ"/>
              </w:rPr>
            </w:pPr>
          </w:p>
        </w:tc>
        <w:tc>
          <w:tcPr>
            <w:tcW w:w="709" w:type="dxa"/>
            <w:vMerge/>
            <w:textDirection w:val="btLr"/>
          </w:tcPr>
          <w:p w:rsidR="00B23AB0" w:rsidRPr="007C0CBE" w:rsidRDefault="00B23AB0" w:rsidP="006F0EA4">
            <w:pPr>
              <w:spacing w:after="0" w:line="240" w:lineRule="auto"/>
              <w:ind w:left="113" w:right="113"/>
              <w:jc w:val="both"/>
              <w:rPr>
                <w:rFonts w:ascii="Times New Roman" w:hAnsi="Times New Roman"/>
                <w:sz w:val="20"/>
                <w:szCs w:val="20"/>
                <w:lang w:val="kk-KZ"/>
              </w:rPr>
            </w:pPr>
          </w:p>
        </w:tc>
        <w:tc>
          <w:tcPr>
            <w:tcW w:w="708" w:type="dxa"/>
            <w:textDirection w:val="btLr"/>
          </w:tcPr>
          <w:p w:rsidR="00B23AB0" w:rsidRPr="007C0CBE" w:rsidRDefault="00B23AB0" w:rsidP="006F0EA4">
            <w:pPr>
              <w:ind w:left="113" w:right="113"/>
              <w:jc w:val="both"/>
              <w:rPr>
                <w:rFonts w:ascii="Times New Roman" w:hAnsi="Times New Roman"/>
                <w:sz w:val="20"/>
                <w:szCs w:val="20"/>
                <w:lang w:val="kk-KZ"/>
              </w:rPr>
            </w:pPr>
          </w:p>
        </w:tc>
        <w:tc>
          <w:tcPr>
            <w:tcW w:w="426" w:type="dxa"/>
            <w:vMerge/>
            <w:textDirection w:val="btLr"/>
          </w:tcPr>
          <w:p w:rsidR="00B23AB0" w:rsidRPr="007C0CBE" w:rsidRDefault="00B23AB0" w:rsidP="006F0EA4">
            <w:pPr>
              <w:ind w:left="113" w:right="113"/>
              <w:jc w:val="both"/>
              <w:rPr>
                <w:rFonts w:ascii="Times New Roman" w:hAnsi="Times New Roman"/>
                <w:sz w:val="20"/>
                <w:szCs w:val="20"/>
                <w:lang w:val="kk-KZ"/>
              </w:rPr>
            </w:pPr>
          </w:p>
        </w:tc>
        <w:tc>
          <w:tcPr>
            <w:tcW w:w="425" w:type="dxa"/>
            <w:textDirection w:val="btLr"/>
          </w:tcPr>
          <w:p w:rsidR="00B23AB0" w:rsidRPr="007C0CBE" w:rsidRDefault="00B23AB0" w:rsidP="006F0EA4">
            <w:pPr>
              <w:ind w:left="113" w:right="113"/>
              <w:jc w:val="both"/>
              <w:rPr>
                <w:rFonts w:ascii="Times New Roman" w:hAnsi="Times New Roman"/>
                <w:sz w:val="20"/>
                <w:szCs w:val="20"/>
                <w:lang w:val="kk-KZ"/>
              </w:rPr>
            </w:pPr>
          </w:p>
        </w:tc>
        <w:tc>
          <w:tcPr>
            <w:tcW w:w="571" w:type="dxa"/>
            <w:vMerge/>
            <w:textDirection w:val="btLr"/>
          </w:tcPr>
          <w:p w:rsidR="00B23AB0" w:rsidRPr="007C0CBE" w:rsidRDefault="00B23AB0" w:rsidP="006F0EA4">
            <w:pPr>
              <w:spacing w:after="0" w:line="240" w:lineRule="auto"/>
              <w:ind w:left="113" w:right="113"/>
              <w:jc w:val="both"/>
              <w:rPr>
                <w:rFonts w:ascii="Times New Roman" w:hAnsi="Times New Roman"/>
                <w:sz w:val="24"/>
                <w:szCs w:val="24"/>
                <w:lang w:val="kk-KZ"/>
              </w:rPr>
            </w:pPr>
          </w:p>
        </w:tc>
      </w:tr>
      <w:tr w:rsidR="00B23AB0" w:rsidRPr="007C0CBE" w:rsidTr="006F0EA4">
        <w:trPr>
          <w:cantSplit/>
          <w:trHeight w:val="1627"/>
        </w:trPr>
        <w:tc>
          <w:tcPr>
            <w:tcW w:w="6629" w:type="dxa"/>
            <w:gridSpan w:val="4"/>
          </w:tcPr>
          <w:p w:rsidR="00B23AB0" w:rsidRPr="007C0CBE" w:rsidRDefault="00B23AB0" w:rsidP="006F0EA4">
            <w:pPr>
              <w:spacing w:after="0" w:line="240" w:lineRule="auto"/>
              <w:jc w:val="center"/>
              <w:rPr>
                <w:rFonts w:ascii="Times New Roman" w:hAnsi="Times New Roman"/>
                <w:sz w:val="24"/>
                <w:szCs w:val="24"/>
                <w:lang w:val="kk-KZ"/>
              </w:rPr>
            </w:pPr>
          </w:p>
          <w:p w:rsidR="00B23AB0" w:rsidRPr="007C0CBE" w:rsidRDefault="00B23AB0" w:rsidP="006F0EA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БАРЛЫҒЫ</w:t>
            </w:r>
          </w:p>
        </w:tc>
        <w:tc>
          <w:tcPr>
            <w:tcW w:w="709" w:type="dxa"/>
            <w:textDirection w:val="btLr"/>
          </w:tcPr>
          <w:p w:rsidR="00B23AB0" w:rsidRPr="00EA7FD0" w:rsidRDefault="00B23AB0" w:rsidP="006F0EA4">
            <w:pPr>
              <w:spacing w:after="0" w:line="240" w:lineRule="auto"/>
              <w:ind w:left="113" w:right="113"/>
              <w:jc w:val="center"/>
              <w:rPr>
                <w:rFonts w:ascii="Times New Roman" w:hAnsi="Times New Roman"/>
                <w:b/>
                <w:sz w:val="20"/>
                <w:szCs w:val="20"/>
                <w:lang w:val="kk-KZ"/>
              </w:rPr>
            </w:pPr>
          </w:p>
        </w:tc>
        <w:tc>
          <w:tcPr>
            <w:tcW w:w="708" w:type="dxa"/>
            <w:textDirection w:val="btLr"/>
          </w:tcPr>
          <w:p w:rsidR="00B23AB0" w:rsidRPr="007C0CBE" w:rsidRDefault="00B23AB0" w:rsidP="006F0EA4">
            <w:pPr>
              <w:ind w:left="113" w:right="113"/>
              <w:jc w:val="center"/>
              <w:rPr>
                <w:rFonts w:ascii="Times New Roman" w:hAnsi="Times New Roman"/>
                <w:b/>
                <w:sz w:val="20"/>
                <w:szCs w:val="20"/>
                <w:lang w:val="kk-KZ"/>
              </w:rPr>
            </w:pPr>
          </w:p>
        </w:tc>
        <w:tc>
          <w:tcPr>
            <w:tcW w:w="426" w:type="dxa"/>
            <w:textDirection w:val="btLr"/>
          </w:tcPr>
          <w:p w:rsidR="00B23AB0" w:rsidRPr="007C0CBE" w:rsidRDefault="00B23AB0" w:rsidP="006F0EA4">
            <w:pPr>
              <w:ind w:left="113" w:right="113"/>
              <w:jc w:val="center"/>
              <w:rPr>
                <w:rFonts w:ascii="Times New Roman" w:hAnsi="Times New Roman"/>
                <w:b/>
                <w:sz w:val="20"/>
                <w:szCs w:val="20"/>
                <w:lang w:val="kk-KZ"/>
              </w:rPr>
            </w:pPr>
          </w:p>
        </w:tc>
        <w:tc>
          <w:tcPr>
            <w:tcW w:w="425" w:type="dxa"/>
            <w:textDirection w:val="btLr"/>
          </w:tcPr>
          <w:p w:rsidR="00B23AB0" w:rsidRPr="007C0CBE" w:rsidRDefault="00B23AB0" w:rsidP="009F79E8">
            <w:pPr>
              <w:ind w:left="113" w:right="113"/>
              <w:jc w:val="center"/>
              <w:rPr>
                <w:rFonts w:ascii="Times New Roman" w:hAnsi="Times New Roman"/>
                <w:b/>
                <w:sz w:val="20"/>
                <w:szCs w:val="20"/>
                <w:lang w:val="kk-KZ"/>
              </w:rPr>
            </w:pPr>
          </w:p>
        </w:tc>
        <w:tc>
          <w:tcPr>
            <w:tcW w:w="571" w:type="dxa"/>
            <w:textDirection w:val="btLr"/>
          </w:tcPr>
          <w:p w:rsidR="00B23AB0" w:rsidRPr="007C0CBE" w:rsidRDefault="009F79E8" w:rsidP="006F0EA4">
            <w:pPr>
              <w:spacing w:after="0" w:line="240" w:lineRule="auto"/>
              <w:ind w:left="113" w:right="113"/>
              <w:jc w:val="center"/>
              <w:rPr>
                <w:rFonts w:ascii="Times New Roman" w:hAnsi="Times New Roman"/>
                <w:b/>
                <w:sz w:val="24"/>
                <w:szCs w:val="24"/>
                <w:lang w:val="kk-KZ"/>
              </w:rPr>
            </w:pPr>
            <w:r>
              <w:rPr>
                <w:rFonts w:ascii="Times New Roman" w:hAnsi="Times New Roman"/>
                <w:b/>
                <w:sz w:val="24"/>
                <w:szCs w:val="24"/>
                <w:lang w:val="kk-KZ"/>
              </w:rPr>
              <w:t>60</w:t>
            </w:r>
          </w:p>
        </w:tc>
      </w:tr>
    </w:tbl>
    <w:p w:rsidR="00B23AB0" w:rsidRDefault="00B23AB0" w:rsidP="00B23AB0">
      <w:pPr>
        <w:spacing w:after="0" w:line="240" w:lineRule="auto"/>
        <w:ind w:firstLine="284"/>
        <w:jc w:val="both"/>
        <w:rPr>
          <w:rFonts w:ascii="Times New Roman" w:hAnsi="Times New Roman"/>
          <w:sz w:val="28"/>
          <w:szCs w:val="28"/>
          <w:lang w:val="kk-KZ"/>
        </w:rPr>
      </w:pPr>
    </w:p>
    <w:p w:rsidR="00B23AB0" w:rsidRPr="00332EA6" w:rsidRDefault="00B23AB0" w:rsidP="00B23AB0">
      <w:pPr>
        <w:keepNext/>
        <w:tabs>
          <w:tab w:val="center" w:pos="9639"/>
        </w:tabs>
        <w:autoSpaceDE w:val="0"/>
        <w:autoSpaceDN w:val="0"/>
        <w:ind w:right="44"/>
        <w:jc w:val="center"/>
        <w:outlineLvl w:val="1"/>
        <w:rPr>
          <w:rFonts w:ascii="Times New Roman" w:hAnsi="Times New Roman"/>
          <w:b/>
          <w:sz w:val="28"/>
          <w:szCs w:val="28"/>
          <w:lang w:val="kk-KZ"/>
        </w:rPr>
      </w:pPr>
      <w:r>
        <w:rPr>
          <w:rFonts w:ascii="Times New Roman" w:hAnsi="Times New Roman"/>
          <w:b/>
          <w:sz w:val="28"/>
          <w:szCs w:val="28"/>
          <w:lang w:val="kk-KZ"/>
        </w:rPr>
        <w:t>Әдебиеттер тізімі:</w:t>
      </w:r>
    </w:p>
    <w:p w:rsidR="00B23AB0" w:rsidRPr="00D219B0" w:rsidRDefault="00B23AB0" w:rsidP="00B23AB0">
      <w:pPr>
        <w:keepNext/>
        <w:tabs>
          <w:tab w:val="center" w:pos="9639"/>
        </w:tabs>
        <w:autoSpaceDE w:val="0"/>
        <w:autoSpaceDN w:val="0"/>
        <w:ind w:right="44"/>
        <w:outlineLvl w:val="1"/>
        <w:rPr>
          <w:rFonts w:ascii="Times New Roman" w:hAnsi="Times New Roman"/>
          <w:b/>
          <w:sz w:val="28"/>
          <w:szCs w:val="28"/>
          <w:u w:val="single"/>
        </w:rPr>
      </w:pPr>
      <w:r>
        <w:rPr>
          <w:rFonts w:ascii="Times New Roman" w:hAnsi="Times New Roman"/>
          <w:b/>
          <w:sz w:val="28"/>
          <w:szCs w:val="28"/>
          <w:u w:val="single"/>
          <w:lang w:val="kk-KZ"/>
        </w:rPr>
        <w:t>Негізгі</w:t>
      </w:r>
      <w:r w:rsidRPr="00D219B0">
        <w:rPr>
          <w:rFonts w:ascii="Times New Roman" w:hAnsi="Times New Roman"/>
          <w:b/>
          <w:sz w:val="28"/>
          <w:szCs w:val="28"/>
          <w:u w:val="single"/>
        </w:rPr>
        <w:t>:</w:t>
      </w:r>
    </w:p>
    <w:p w:rsidR="00B23AB0" w:rsidRDefault="00B23AB0" w:rsidP="00B23AB0">
      <w:pPr>
        <w:pStyle w:val="a3"/>
        <w:numPr>
          <w:ilvl w:val="0"/>
          <w:numId w:val="1"/>
        </w:numPr>
        <w:spacing w:after="0"/>
        <w:jc w:val="both"/>
        <w:rPr>
          <w:sz w:val="28"/>
          <w:szCs w:val="28"/>
        </w:rPr>
      </w:pPr>
      <w:r>
        <w:rPr>
          <w:sz w:val="28"/>
          <w:szCs w:val="28"/>
        </w:rPr>
        <w:t>Ильин В.А., Позняк Э.Г. Основы математического анализа. М.: Наука, 1980.</w:t>
      </w:r>
    </w:p>
    <w:p w:rsidR="00B23AB0" w:rsidRDefault="00B23AB0" w:rsidP="00B23AB0">
      <w:pPr>
        <w:pStyle w:val="a3"/>
        <w:numPr>
          <w:ilvl w:val="0"/>
          <w:numId w:val="1"/>
        </w:numPr>
        <w:spacing w:after="0"/>
        <w:jc w:val="both"/>
        <w:rPr>
          <w:sz w:val="28"/>
          <w:szCs w:val="28"/>
        </w:rPr>
      </w:pPr>
      <w:r>
        <w:rPr>
          <w:sz w:val="28"/>
          <w:szCs w:val="28"/>
        </w:rPr>
        <w:t>Фихтенгольц  Г.М.  Основы математического анализа. М.: Наука,1968. Т.1,2.</w:t>
      </w:r>
    </w:p>
    <w:p w:rsidR="00B23AB0" w:rsidRDefault="00B23AB0" w:rsidP="00B23AB0">
      <w:pPr>
        <w:pStyle w:val="a3"/>
        <w:numPr>
          <w:ilvl w:val="0"/>
          <w:numId w:val="1"/>
        </w:numPr>
        <w:spacing w:after="0"/>
        <w:jc w:val="both"/>
        <w:rPr>
          <w:sz w:val="28"/>
          <w:szCs w:val="28"/>
        </w:rPr>
      </w:pPr>
      <w:proofErr w:type="spellStart"/>
      <w:r>
        <w:rPr>
          <w:sz w:val="28"/>
          <w:szCs w:val="28"/>
        </w:rPr>
        <w:t>Шипачев</w:t>
      </w:r>
      <w:proofErr w:type="spellEnd"/>
      <w:r>
        <w:rPr>
          <w:sz w:val="28"/>
          <w:szCs w:val="28"/>
        </w:rPr>
        <w:t xml:space="preserve"> В.С.  Высшая математика. М.: Высшая школа, 2002.</w:t>
      </w:r>
    </w:p>
    <w:p w:rsidR="00B23AB0" w:rsidRDefault="00B23AB0" w:rsidP="00B23AB0">
      <w:pPr>
        <w:pStyle w:val="a3"/>
        <w:numPr>
          <w:ilvl w:val="0"/>
          <w:numId w:val="1"/>
        </w:numPr>
        <w:spacing w:after="0"/>
        <w:jc w:val="both"/>
        <w:rPr>
          <w:sz w:val="28"/>
          <w:szCs w:val="28"/>
        </w:rPr>
      </w:pPr>
      <w:proofErr w:type="spellStart"/>
      <w:r>
        <w:rPr>
          <w:sz w:val="28"/>
          <w:szCs w:val="28"/>
        </w:rPr>
        <w:t>Демидович</w:t>
      </w:r>
      <w:proofErr w:type="spellEnd"/>
      <w:r>
        <w:rPr>
          <w:sz w:val="28"/>
          <w:szCs w:val="28"/>
        </w:rPr>
        <w:t xml:space="preserve"> Б.П. Сборник задач и упражнения по математическому анализу. М.: Наука, 1990.</w:t>
      </w:r>
    </w:p>
    <w:p w:rsidR="00B23AB0" w:rsidRPr="00332EA6" w:rsidRDefault="00B23AB0" w:rsidP="00B23AB0">
      <w:pPr>
        <w:pStyle w:val="a5"/>
        <w:numPr>
          <w:ilvl w:val="0"/>
          <w:numId w:val="1"/>
        </w:numPr>
        <w:jc w:val="both"/>
        <w:rPr>
          <w:rFonts w:ascii="Times New Roman" w:hAnsi="Times New Roman"/>
          <w:sz w:val="28"/>
          <w:szCs w:val="28"/>
        </w:rPr>
      </w:pPr>
      <w:r w:rsidRPr="006749F2">
        <w:rPr>
          <w:rFonts w:ascii="Times New Roman" w:hAnsi="Times New Roman"/>
          <w:sz w:val="28"/>
          <w:szCs w:val="28"/>
        </w:rPr>
        <w:t>Запорожец Г.И. Руководство к решению задач по математическому анализу. М.: Высшая школа, 1964.</w:t>
      </w:r>
    </w:p>
    <w:p w:rsidR="00B23AB0" w:rsidRPr="00DB7256" w:rsidRDefault="00B23AB0" w:rsidP="00B23AB0">
      <w:pPr>
        <w:pStyle w:val="a5"/>
        <w:numPr>
          <w:ilvl w:val="0"/>
          <w:numId w:val="1"/>
        </w:numPr>
        <w:jc w:val="both"/>
        <w:rPr>
          <w:rFonts w:ascii="Times New Roman" w:hAnsi="Times New Roman"/>
          <w:sz w:val="28"/>
          <w:szCs w:val="28"/>
        </w:rPr>
      </w:pPr>
      <w:r>
        <w:rPr>
          <w:rFonts w:ascii="Times New Roman" w:hAnsi="Times New Roman"/>
          <w:sz w:val="28"/>
          <w:szCs w:val="28"/>
          <w:lang w:val="kk-KZ"/>
        </w:rPr>
        <w:t xml:space="preserve">Ибрашев Х.И., Еркеғұлов Ш.Т. Математикалық анализ курсы. Алматы. Мектеп, Т.1,2. 1963-1970. </w:t>
      </w:r>
    </w:p>
    <w:p w:rsidR="00B23AB0" w:rsidRPr="00DB7256" w:rsidRDefault="00B23AB0" w:rsidP="00B23AB0">
      <w:pPr>
        <w:pStyle w:val="a5"/>
        <w:numPr>
          <w:ilvl w:val="0"/>
          <w:numId w:val="1"/>
        </w:numPr>
        <w:jc w:val="both"/>
        <w:rPr>
          <w:rFonts w:ascii="Times New Roman" w:hAnsi="Times New Roman"/>
          <w:sz w:val="28"/>
          <w:szCs w:val="28"/>
        </w:rPr>
      </w:pPr>
      <w:r>
        <w:rPr>
          <w:rFonts w:ascii="Times New Roman" w:hAnsi="Times New Roman"/>
          <w:sz w:val="28"/>
          <w:szCs w:val="28"/>
          <w:lang w:val="kk-KZ"/>
        </w:rPr>
        <w:t xml:space="preserve">Жәутіков О.А. Математикалық анализ курсы. Алматы. Мектеп, 1958. </w:t>
      </w:r>
    </w:p>
    <w:p w:rsidR="00B23AB0" w:rsidRPr="006749F2" w:rsidRDefault="00B23AB0" w:rsidP="00B23AB0">
      <w:pPr>
        <w:pStyle w:val="a5"/>
        <w:numPr>
          <w:ilvl w:val="0"/>
          <w:numId w:val="1"/>
        </w:numPr>
        <w:jc w:val="both"/>
        <w:rPr>
          <w:rFonts w:ascii="Times New Roman" w:hAnsi="Times New Roman"/>
          <w:sz w:val="28"/>
          <w:szCs w:val="28"/>
        </w:rPr>
      </w:pPr>
      <w:r>
        <w:rPr>
          <w:rFonts w:ascii="Times New Roman" w:hAnsi="Times New Roman"/>
          <w:sz w:val="28"/>
          <w:szCs w:val="28"/>
          <w:lang w:val="kk-KZ"/>
        </w:rPr>
        <w:t xml:space="preserve">Дайыров К., Жуманова Т.А. Математикалық анализ курсы (Есептер мен жаттығулар жинағы). Алматы. РБҚ, 1998. </w:t>
      </w:r>
    </w:p>
    <w:p w:rsidR="00B23AB0" w:rsidRDefault="00B23AB0" w:rsidP="00B23AB0">
      <w:pPr>
        <w:pStyle w:val="a3"/>
        <w:spacing w:after="0"/>
        <w:ind w:left="0"/>
        <w:jc w:val="both"/>
        <w:rPr>
          <w:b/>
          <w:sz w:val="28"/>
          <w:szCs w:val="28"/>
          <w:u w:val="single"/>
        </w:rPr>
      </w:pPr>
      <w:r>
        <w:rPr>
          <w:b/>
          <w:sz w:val="28"/>
          <w:szCs w:val="28"/>
          <w:u w:val="single"/>
          <w:lang w:val="kk-KZ"/>
        </w:rPr>
        <w:t>Қосымша</w:t>
      </w:r>
      <w:r w:rsidRPr="00D219B0">
        <w:rPr>
          <w:b/>
          <w:sz w:val="28"/>
          <w:szCs w:val="28"/>
          <w:u w:val="single"/>
        </w:rPr>
        <w:t>:</w:t>
      </w:r>
    </w:p>
    <w:p w:rsidR="00B23AB0" w:rsidRPr="00DB7256" w:rsidRDefault="00B23AB0" w:rsidP="00B23AB0">
      <w:pPr>
        <w:pStyle w:val="a5"/>
        <w:numPr>
          <w:ilvl w:val="0"/>
          <w:numId w:val="2"/>
        </w:numPr>
        <w:jc w:val="both"/>
        <w:rPr>
          <w:rFonts w:ascii="Times New Roman" w:hAnsi="Times New Roman"/>
          <w:sz w:val="28"/>
          <w:szCs w:val="28"/>
        </w:rPr>
      </w:pPr>
      <w:r>
        <w:rPr>
          <w:rFonts w:ascii="Times New Roman" w:hAnsi="Times New Roman"/>
          <w:sz w:val="28"/>
          <w:szCs w:val="28"/>
          <w:lang w:val="kk-KZ"/>
        </w:rPr>
        <w:t>Ахметқалиев Е. Математикалық талдау. Алматы, РБҚ, 1997.</w:t>
      </w:r>
    </w:p>
    <w:p w:rsidR="00B23AB0" w:rsidRPr="00DB7256" w:rsidRDefault="00B23AB0" w:rsidP="00B23AB0">
      <w:pPr>
        <w:pStyle w:val="a5"/>
        <w:numPr>
          <w:ilvl w:val="0"/>
          <w:numId w:val="2"/>
        </w:numPr>
        <w:jc w:val="both"/>
        <w:rPr>
          <w:rFonts w:ascii="Times New Roman" w:hAnsi="Times New Roman"/>
          <w:sz w:val="28"/>
          <w:szCs w:val="28"/>
        </w:rPr>
      </w:pPr>
      <w:r>
        <w:rPr>
          <w:rFonts w:ascii="Times New Roman" w:hAnsi="Times New Roman"/>
          <w:sz w:val="28"/>
          <w:szCs w:val="28"/>
        </w:rPr>
        <w:t>Письменный Д.Т. Конспект лекции по высшей математике. М.Айрис Пресс, 2003, ч.1,2.</w:t>
      </w:r>
    </w:p>
    <w:p w:rsidR="00B23AB0" w:rsidRPr="00DB7256" w:rsidRDefault="00B23AB0" w:rsidP="00B23AB0">
      <w:pPr>
        <w:pStyle w:val="a5"/>
        <w:numPr>
          <w:ilvl w:val="0"/>
          <w:numId w:val="2"/>
        </w:numPr>
        <w:jc w:val="both"/>
        <w:rPr>
          <w:rFonts w:ascii="Times New Roman" w:hAnsi="Times New Roman"/>
          <w:sz w:val="28"/>
          <w:szCs w:val="28"/>
        </w:rPr>
      </w:pPr>
      <w:r>
        <w:rPr>
          <w:rFonts w:ascii="Times New Roman" w:hAnsi="Times New Roman"/>
          <w:sz w:val="28"/>
          <w:szCs w:val="28"/>
          <w:lang w:val="kk-KZ"/>
        </w:rPr>
        <w:t>Бұлабаев Т., Матақаева Г. Математикалық талдау негіздері. Алматы, Қайнар, 1996.</w:t>
      </w:r>
    </w:p>
    <w:p w:rsidR="00B23AB0" w:rsidRDefault="00B23AB0" w:rsidP="00B23AB0">
      <w:pPr>
        <w:pStyle w:val="a5"/>
        <w:numPr>
          <w:ilvl w:val="0"/>
          <w:numId w:val="2"/>
        </w:numPr>
        <w:jc w:val="both"/>
        <w:rPr>
          <w:rFonts w:ascii="Times New Roman" w:hAnsi="Times New Roman"/>
          <w:sz w:val="28"/>
          <w:szCs w:val="28"/>
        </w:rPr>
      </w:pPr>
      <w:r>
        <w:rPr>
          <w:rFonts w:ascii="Times New Roman" w:hAnsi="Times New Roman"/>
          <w:sz w:val="28"/>
          <w:szCs w:val="28"/>
          <w:lang w:val="kk-KZ"/>
        </w:rPr>
        <w:t xml:space="preserve">Лунгу К.Н. и др. Сборник задач по высшей математике (с контрольными работами). М.: Наука, 2007. </w:t>
      </w:r>
    </w:p>
    <w:p w:rsidR="00B23AB0" w:rsidRDefault="00B23AB0" w:rsidP="00B23AB0">
      <w:pPr>
        <w:spacing w:after="0" w:line="240" w:lineRule="auto"/>
        <w:ind w:firstLine="284"/>
        <w:jc w:val="both"/>
        <w:rPr>
          <w:rFonts w:ascii="Times New Roman" w:hAnsi="Times New Roman"/>
          <w:sz w:val="28"/>
          <w:szCs w:val="28"/>
          <w:lang w:val="kk-KZ"/>
        </w:rPr>
      </w:pPr>
    </w:p>
    <w:p w:rsidR="00B23AB0" w:rsidRPr="001515C2" w:rsidRDefault="00B23AB0" w:rsidP="00B23AB0">
      <w:pPr>
        <w:spacing w:after="0" w:line="240" w:lineRule="auto"/>
        <w:ind w:firstLine="284"/>
        <w:jc w:val="both"/>
        <w:rPr>
          <w:rFonts w:ascii="Times New Roman" w:hAnsi="Times New Roman"/>
          <w:sz w:val="28"/>
          <w:szCs w:val="28"/>
          <w:lang w:val="kk-KZ"/>
        </w:rPr>
      </w:pPr>
    </w:p>
    <w:p w:rsidR="005F237B" w:rsidRPr="00583004" w:rsidRDefault="005F237B" w:rsidP="00583004">
      <w:pPr>
        <w:spacing w:line="240" w:lineRule="auto"/>
        <w:rPr>
          <w:rFonts w:ascii="Times New Roman" w:hAnsi="Times New Roman"/>
          <w:b/>
          <w:sz w:val="24"/>
          <w:szCs w:val="24"/>
        </w:rPr>
      </w:pPr>
    </w:p>
    <w:p w:rsidR="005F237B" w:rsidRPr="00B23AB0" w:rsidRDefault="00746834" w:rsidP="00583004">
      <w:pPr>
        <w:spacing w:line="240" w:lineRule="auto"/>
        <w:rPr>
          <w:rFonts w:ascii="Times New Roman" w:hAnsi="Times New Roman"/>
          <w:b/>
          <w:sz w:val="28"/>
          <w:szCs w:val="28"/>
        </w:rPr>
      </w:pPr>
      <w:r w:rsidRPr="00B23AB0">
        <w:rPr>
          <w:rFonts w:ascii="Times New Roman" w:hAnsi="Times New Roman"/>
          <w:b/>
          <w:sz w:val="28"/>
          <w:szCs w:val="28"/>
          <w:lang w:val="kk-KZ"/>
        </w:rPr>
        <w:t>Білімді бағалау формалары</w:t>
      </w:r>
      <w:r w:rsidR="005F237B" w:rsidRPr="00B23AB0">
        <w:rPr>
          <w:rFonts w:ascii="Times New Roman" w:hAnsi="Times New Roman"/>
          <w:b/>
          <w:sz w:val="28"/>
          <w:szCs w:val="28"/>
        </w:rPr>
        <w:t>:</w:t>
      </w:r>
    </w:p>
    <w:p w:rsidR="005F237B" w:rsidRPr="00B23AB0" w:rsidRDefault="007837DE" w:rsidP="00583004">
      <w:pPr>
        <w:spacing w:line="240" w:lineRule="auto"/>
        <w:rPr>
          <w:rFonts w:ascii="Times New Roman" w:hAnsi="Times New Roman"/>
          <w:i/>
          <w:sz w:val="28"/>
          <w:szCs w:val="28"/>
        </w:rPr>
      </w:pPr>
      <w:r w:rsidRPr="00B23AB0">
        <w:rPr>
          <w:rFonts w:ascii="Times New Roman" w:hAnsi="Times New Roman"/>
          <w:i/>
          <w:sz w:val="28"/>
          <w:szCs w:val="28"/>
          <w:lang w:val="kk-KZ"/>
        </w:rPr>
        <w:t>Бақылау жұмысы</w:t>
      </w:r>
      <w:r w:rsidR="005F237B" w:rsidRPr="00B23AB0">
        <w:rPr>
          <w:rFonts w:ascii="Times New Roman" w:hAnsi="Times New Roman"/>
          <w:i/>
          <w:sz w:val="28"/>
          <w:szCs w:val="28"/>
        </w:rPr>
        <w:t>:  семестр</w:t>
      </w:r>
      <w:r w:rsidRPr="00B23AB0">
        <w:rPr>
          <w:rFonts w:ascii="Times New Roman" w:hAnsi="Times New Roman"/>
          <w:i/>
          <w:sz w:val="28"/>
          <w:szCs w:val="28"/>
          <w:lang w:val="kk-KZ"/>
        </w:rPr>
        <w:t xml:space="preserve">де </w:t>
      </w:r>
      <w:r w:rsidR="00B23AB0">
        <w:rPr>
          <w:rFonts w:ascii="Times New Roman" w:hAnsi="Times New Roman"/>
          <w:i/>
          <w:sz w:val="28"/>
          <w:szCs w:val="28"/>
          <w:lang w:val="kk-KZ"/>
        </w:rPr>
        <w:t>2</w:t>
      </w:r>
      <w:r w:rsidRPr="00B23AB0">
        <w:rPr>
          <w:rFonts w:ascii="Times New Roman" w:hAnsi="Times New Roman"/>
          <w:i/>
          <w:sz w:val="28"/>
          <w:szCs w:val="28"/>
        </w:rPr>
        <w:t xml:space="preserve">  </w:t>
      </w:r>
      <w:proofErr w:type="spellStart"/>
      <w:r w:rsidRPr="00B23AB0">
        <w:rPr>
          <w:rFonts w:ascii="Times New Roman" w:hAnsi="Times New Roman"/>
          <w:i/>
          <w:sz w:val="28"/>
          <w:szCs w:val="28"/>
        </w:rPr>
        <w:t>р</w:t>
      </w:r>
      <w:proofErr w:type="spellEnd"/>
      <w:r w:rsidRPr="00B23AB0">
        <w:rPr>
          <w:rFonts w:ascii="Times New Roman" w:hAnsi="Times New Roman"/>
          <w:i/>
          <w:sz w:val="28"/>
          <w:szCs w:val="28"/>
          <w:lang w:val="kk-KZ"/>
        </w:rPr>
        <w:t>ет</w:t>
      </w:r>
    </w:p>
    <w:p w:rsidR="005F237B" w:rsidRPr="00B23AB0" w:rsidRDefault="007837DE" w:rsidP="00583004">
      <w:pPr>
        <w:spacing w:line="240" w:lineRule="auto"/>
        <w:rPr>
          <w:rFonts w:ascii="Times New Roman" w:hAnsi="Times New Roman"/>
          <w:i/>
          <w:sz w:val="28"/>
          <w:szCs w:val="28"/>
          <w:lang w:val="kk-KZ"/>
        </w:rPr>
      </w:pPr>
      <w:r w:rsidRPr="00B23AB0">
        <w:rPr>
          <w:rFonts w:ascii="Times New Roman" w:hAnsi="Times New Roman"/>
          <w:i/>
          <w:sz w:val="28"/>
          <w:szCs w:val="28"/>
          <w:lang w:val="kk-KZ"/>
        </w:rPr>
        <w:t>СӨЖ</w:t>
      </w:r>
      <w:r w:rsidR="005F237B" w:rsidRPr="00B23AB0">
        <w:rPr>
          <w:rFonts w:ascii="Times New Roman" w:hAnsi="Times New Roman"/>
          <w:i/>
          <w:sz w:val="28"/>
          <w:szCs w:val="28"/>
        </w:rPr>
        <w:t>:   семестр</w:t>
      </w:r>
      <w:r w:rsidRPr="00B23AB0">
        <w:rPr>
          <w:rFonts w:ascii="Times New Roman" w:hAnsi="Times New Roman"/>
          <w:i/>
          <w:sz w:val="28"/>
          <w:szCs w:val="28"/>
          <w:lang w:val="kk-KZ"/>
        </w:rPr>
        <w:t xml:space="preserve">де </w:t>
      </w:r>
    </w:p>
    <w:p w:rsidR="005F237B" w:rsidRPr="00B23AB0" w:rsidRDefault="007837DE" w:rsidP="00746834">
      <w:pPr>
        <w:spacing w:line="240" w:lineRule="auto"/>
        <w:rPr>
          <w:rFonts w:ascii="Times New Roman" w:hAnsi="Times New Roman"/>
          <w:i/>
          <w:sz w:val="28"/>
          <w:szCs w:val="28"/>
          <w:lang w:val="kk-KZ"/>
        </w:rPr>
      </w:pPr>
      <w:r w:rsidRPr="00B23AB0">
        <w:rPr>
          <w:rFonts w:ascii="Times New Roman" w:hAnsi="Times New Roman"/>
          <w:i/>
          <w:sz w:val="28"/>
          <w:szCs w:val="28"/>
          <w:lang w:val="kk-KZ"/>
        </w:rPr>
        <w:t>Қорытынды емтихан</w:t>
      </w:r>
      <w:r w:rsidR="005F237B" w:rsidRPr="00B23AB0">
        <w:rPr>
          <w:rFonts w:ascii="Times New Roman" w:hAnsi="Times New Roman"/>
          <w:i/>
          <w:sz w:val="28"/>
          <w:szCs w:val="28"/>
          <w:lang w:val="kk-KZ"/>
        </w:rPr>
        <w:t xml:space="preserve">: </w:t>
      </w:r>
      <w:r w:rsidR="00C413C9">
        <w:rPr>
          <w:rFonts w:ascii="Times New Roman" w:hAnsi="Times New Roman"/>
          <w:i/>
          <w:sz w:val="28"/>
          <w:szCs w:val="28"/>
          <w:lang w:val="kk-KZ"/>
        </w:rPr>
        <w:t>жазбаша</w:t>
      </w:r>
    </w:p>
    <w:p w:rsidR="007837DE" w:rsidRPr="00B23AB0" w:rsidRDefault="007837DE" w:rsidP="00583004">
      <w:pPr>
        <w:pStyle w:val="6"/>
        <w:rPr>
          <w:rFonts w:eastAsia="??"/>
          <w:sz w:val="28"/>
          <w:szCs w:val="28"/>
          <w:lang w:val="kk-KZ"/>
        </w:rPr>
      </w:pPr>
      <w:r w:rsidRPr="00B23AB0">
        <w:rPr>
          <w:sz w:val="28"/>
          <w:szCs w:val="28"/>
          <w:lang w:val="kk-KZ"/>
        </w:rPr>
        <w:t>Студенттер білімін бағалау жүйесі</w:t>
      </w:r>
    </w:p>
    <w:p w:rsidR="007837DE" w:rsidRPr="00B23AB0" w:rsidRDefault="007837DE" w:rsidP="00583004">
      <w:pPr>
        <w:spacing w:line="240" w:lineRule="auto"/>
        <w:ind w:firstLine="720"/>
        <w:jc w:val="both"/>
        <w:rPr>
          <w:rFonts w:ascii="Kz Times New Roman" w:hAnsi="Kz Times New Roman" w:cs="Kz Times New Roman"/>
          <w:b/>
          <w:sz w:val="28"/>
          <w:szCs w:val="28"/>
          <w:lang w:val="kk-KZ" w:eastAsia="ko-KR"/>
        </w:rPr>
      </w:pPr>
      <w:r w:rsidRPr="00B23AB0">
        <w:rPr>
          <w:rFonts w:ascii="Kz Times New Roman" w:hAnsi="Kz Times New Roman" w:cs="Kz Times New Roman"/>
          <w:sz w:val="28"/>
          <w:szCs w:val="28"/>
          <w:lang w:val="kk-KZ" w:eastAsia="ko-KR"/>
        </w:rPr>
        <w:t>Пән бойынша  емтихан  бағасы  аралық  бақылаудың  үлгерім  көрсеткіші  (60%) және аралық  аттестацияның   (емтихан) (40%) қосындысы  арқылы  анықталады.</w:t>
      </w:r>
    </w:p>
    <w:tbl>
      <w:tblPr>
        <w:tblW w:w="0" w:type="auto"/>
        <w:tblLayout w:type="fixed"/>
        <w:tblLook w:val="01E0"/>
      </w:tblPr>
      <w:tblGrid>
        <w:gridCol w:w="2088"/>
        <w:gridCol w:w="7123"/>
      </w:tblGrid>
      <w:tr w:rsidR="007837DE" w:rsidRPr="00583004">
        <w:tc>
          <w:tcPr>
            <w:tcW w:w="2088" w:type="dxa"/>
          </w:tcPr>
          <w:p w:rsidR="007837DE" w:rsidRPr="00583004" w:rsidRDefault="007837DE" w:rsidP="00583004">
            <w:pPr>
              <w:spacing w:line="240" w:lineRule="auto"/>
              <w:rPr>
                <w:rFonts w:ascii="Times New Roman" w:hAnsi="Times New Roman"/>
                <w:b/>
                <w:lang w:val="kk-KZ"/>
              </w:rPr>
            </w:pPr>
          </w:p>
          <w:p w:rsidR="007837DE" w:rsidRPr="00583004" w:rsidRDefault="007837DE" w:rsidP="00583004">
            <w:pPr>
              <w:spacing w:line="240" w:lineRule="auto"/>
              <w:rPr>
                <w:rFonts w:ascii="Times New Roman" w:hAnsi="Times New Roman"/>
                <w:b/>
                <w:lang w:val="kk-KZ"/>
              </w:rPr>
            </w:pPr>
            <w:r w:rsidRPr="00583004">
              <w:rPr>
                <w:rFonts w:ascii="Times New Roman" w:hAnsi="Times New Roman"/>
                <w:b/>
                <w:lang w:val="kk-KZ"/>
              </w:rPr>
              <w:t>Баға шегі</w:t>
            </w:r>
          </w:p>
        </w:tc>
        <w:tc>
          <w:tcPr>
            <w:tcW w:w="712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2"/>
              <w:gridCol w:w="1562"/>
              <w:gridCol w:w="1300"/>
              <w:gridCol w:w="2798"/>
            </w:tblGrid>
            <w:tr w:rsidR="007837DE" w:rsidRPr="00583004">
              <w:tc>
                <w:tcPr>
                  <w:tcW w:w="1132" w:type="dxa"/>
                </w:tcPr>
                <w:p w:rsidR="007837DE" w:rsidRPr="00583004" w:rsidRDefault="007837DE" w:rsidP="00583004">
                  <w:pPr>
                    <w:spacing w:before="120" w:after="120" w:line="240" w:lineRule="auto"/>
                    <w:rPr>
                      <w:rFonts w:ascii="Times New Roman" w:hAnsi="Times New Roman"/>
                    </w:rPr>
                  </w:pPr>
                  <w:r w:rsidRPr="00583004">
                    <w:rPr>
                      <w:rFonts w:ascii="Times New Roman" w:hAnsi="Times New Roman"/>
                    </w:rPr>
                    <w:t xml:space="preserve"> %</w:t>
                  </w:r>
                </w:p>
              </w:tc>
              <w:tc>
                <w:tcPr>
                  <w:tcW w:w="1562" w:type="dxa"/>
                </w:tcPr>
                <w:p w:rsidR="007837DE" w:rsidRPr="00583004" w:rsidRDefault="007837DE" w:rsidP="00583004">
                  <w:pPr>
                    <w:spacing w:before="120" w:after="120" w:line="240" w:lineRule="auto"/>
                    <w:rPr>
                      <w:rFonts w:ascii="Times New Roman" w:hAnsi="Times New Roman"/>
                      <w:lang w:val="kk-KZ"/>
                    </w:rPr>
                  </w:pPr>
                  <w:r w:rsidRPr="00583004">
                    <w:rPr>
                      <w:rFonts w:ascii="Times New Roman" w:hAnsi="Times New Roman"/>
                      <w:lang w:val="kk-KZ"/>
                    </w:rPr>
                    <w:t>әріптік</w:t>
                  </w:r>
                </w:p>
              </w:tc>
              <w:tc>
                <w:tcPr>
                  <w:tcW w:w="1300" w:type="dxa"/>
                </w:tcPr>
                <w:p w:rsidR="007837DE" w:rsidRPr="00583004" w:rsidRDefault="007837DE" w:rsidP="00583004">
                  <w:pPr>
                    <w:spacing w:before="120" w:after="120" w:line="240" w:lineRule="auto"/>
                    <w:rPr>
                      <w:rFonts w:ascii="Times New Roman" w:hAnsi="Times New Roman"/>
                      <w:lang w:val="kk-KZ"/>
                    </w:rPr>
                  </w:pPr>
                  <w:r w:rsidRPr="00583004">
                    <w:rPr>
                      <w:rFonts w:ascii="Times New Roman" w:hAnsi="Times New Roman"/>
                    </w:rPr>
                    <w:t>бал</w:t>
                  </w:r>
                  <w:r w:rsidRPr="00583004">
                    <w:rPr>
                      <w:rFonts w:ascii="Times New Roman" w:hAnsi="Times New Roman"/>
                      <w:lang w:val="kk-KZ"/>
                    </w:rPr>
                    <w:t>дық</w:t>
                  </w:r>
                </w:p>
              </w:tc>
              <w:tc>
                <w:tcPr>
                  <w:tcW w:w="2798" w:type="dxa"/>
                </w:tcPr>
                <w:p w:rsidR="007837DE" w:rsidRPr="00583004" w:rsidRDefault="007837DE" w:rsidP="00583004">
                  <w:pPr>
                    <w:spacing w:line="240" w:lineRule="auto"/>
                    <w:rPr>
                      <w:rFonts w:ascii="Times New Roman" w:hAnsi="Times New Roman"/>
                      <w:lang w:val="kk-KZ"/>
                    </w:rPr>
                  </w:pPr>
                  <w:r w:rsidRPr="00583004">
                    <w:rPr>
                      <w:rFonts w:ascii="Times New Roman" w:hAnsi="Times New Roman"/>
                      <w:lang w:val="kk-KZ"/>
                    </w:rPr>
                    <w:t>дәстүрлі бағалау</w:t>
                  </w:r>
                </w:p>
              </w:tc>
            </w:tr>
            <w:tr w:rsidR="007837DE" w:rsidRPr="00583004">
              <w:trPr>
                <w:cantSplit/>
              </w:trPr>
              <w:tc>
                <w:tcPr>
                  <w:tcW w:w="1132" w:type="dxa"/>
                </w:tcPr>
                <w:p w:rsidR="007837DE" w:rsidRPr="00583004" w:rsidRDefault="007837DE" w:rsidP="00583004">
                  <w:pPr>
                    <w:spacing w:line="240" w:lineRule="auto"/>
                    <w:rPr>
                      <w:rFonts w:ascii="Times New Roman" w:hAnsi="Times New Roman"/>
                    </w:rPr>
                  </w:pPr>
                  <w:r w:rsidRPr="00583004">
                    <w:rPr>
                      <w:rFonts w:ascii="Times New Roman" w:hAnsi="Times New Roman"/>
                    </w:rPr>
                    <w:t>95-100</w:t>
                  </w:r>
                </w:p>
              </w:tc>
              <w:tc>
                <w:tcPr>
                  <w:tcW w:w="1562" w:type="dxa"/>
                </w:tcPr>
                <w:p w:rsidR="007837DE" w:rsidRPr="00583004" w:rsidRDefault="007837DE" w:rsidP="00583004">
                  <w:pPr>
                    <w:spacing w:line="240" w:lineRule="auto"/>
                    <w:rPr>
                      <w:rFonts w:ascii="Times New Roman" w:hAnsi="Times New Roman"/>
                    </w:rPr>
                  </w:pPr>
                  <w:r w:rsidRPr="00583004">
                    <w:rPr>
                      <w:rFonts w:ascii="Times New Roman" w:hAnsi="Times New Roman"/>
                    </w:rPr>
                    <w:t>А</w:t>
                  </w:r>
                </w:p>
              </w:tc>
              <w:tc>
                <w:tcPr>
                  <w:tcW w:w="1300" w:type="dxa"/>
                </w:tcPr>
                <w:p w:rsidR="007837DE" w:rsidRPr="00583004" w:rsidRDefault="007837DE" w:rsidP="00583004">
                  <w:pPr>
                    <w:spacing w:line="240" w:lineRule="auto"/>
                    <w:rPr>
                      <w:rFonts w:ascii="Times New Roman" w:hAnsi="Times New Roman"/>
                    </w:rPr>
                  </w:pPr>
                  <w:r w:rsidRPr="00583004">
                    <w:rPr>
                      <w:rFonts w:ascii="Times New Roman" w:hAnsi="Times New Roman"/>
                    </w:rPr>
                    <w:t>4,0</w:t>
                  </w:r>
                </w:p>
              </w:tc>
              <w:tc>
                <w:tcPr>
                  <w:tcW w:w="2798" w:type="dxa"/>
                  <w:vMerge w:val="restart"/>
                </w:tcPr>
                <w:p w:rsidR="007837DE" w:rsidRPr="00583004" w:rsidRDefault="007837DE" w:rsidP="00583004">
                  <w:pPr>
                    <w:spacing w:before="120" w:after="120" w:line="240" w:lineRule="auto"/>
                    <w:rPr>
                      <w:rFonts w:ascii="Times New Roman" w:hAnsi="Times New Roman"/>
                      <w:lang w:val="kk-KZ"/>
                    </w:rPr>
                  </w:pPr>
                  <w:r w:rsidRPr="00583004">
                    <w:rPr>
                      <w:rFonts w:ascii="Times New Roman" w:hAnsi="Times New Roman"/>
                      <w:lang w:val="kk-KZ"/>
                    </w:rPr>
                    <w:t>үздік</w:t>
                  </w:r>
                </w:p>
              </w:tc>
            </w:tr>
            <w:tr w:rsidR="007837DE" w:rsidRPr="00583004">
              <w:trPr>
                <w:cantSplit/>
              </w:trPr>
              <w:tc>
                <w:tcPr>
                  <w:tcW w:w="1132" w:type="dxa"/>
                </w:tcPr>
                <w:p w:rsidR="007837DE" w:rsidRPr="00583004" w:rsidRDefault="007837DE" w:rsidP="00583004">
                  <w:pPr>
                    <w:spacing w:line="240" w:lineRule="auto"/>
                    <w:rPr>
                      <w:rFonts w:ascii="Times New Roman" w:hAnsi="Times New Roman"/>
                    </w:rPr>
                  </w:pPr>
                  <w:r w:rsidRPr="00583004">
                    <w:rPr>
                      <w:rFonts w:ascii="Times New Roman" w:hAnsi="Times New Roman"/>
                    </w:rPr>
                    <w:t>90-94</w:t>
                  </w:r>
                </w:p>
              </w:tc>
              <w:tc>
                <w:tcPr>
                  <w:tcW w:w="1562" w:type="dxa"/>
                </w:tcPr>
                <w:p w:rsidR="007837DE" w:rsidRPr="00583004" w:rsidRDefault="007837DE" w:rsidP="00583004">
                  <w:pPr>
                    <w:spacing w:line="240" w:lineRule="auto"/>
                    <w:rPr>
                      <w:rFonts w:ascii="Times New Roman" w:hAnsi="Times New Roman"/>
                    </w:rPr>
                  </w:pPr>
                  <w:r w:rsidRPr="00583004">
                    <w:rPr>
                      <w:rFonts w:ascii="Times New Roman" w:hAnsi="Times New Roman"/>
                    </w:rPr>
                    <w:t>А-</w:t>
                  </w:r>
                </w:p>
              </w:tc>
              <w:tc>
                <w:tcPr>
                  <w:tcW w:w="1300" w:type="dxa"/>
                </w:tcPr>
                <w:p w:rsidR="007837DE" w:rsidRPr="00583004" w:rsidRDefault="007837DE" w:rsidP="00583004">
                  <w:pPr>
                    <w:spacing w:line="240" w:lineRule="auto"/>
                    <w:rPr>
                      <w:rFonts w:ascii="Times New Roman" w:hAnsi="Times New Roman"/>
                    </w:rPr>
                  </w:pPr>
                  <w:r w:rsidRPr="00583004">
                    <w:rPr>
                      <w:rFonts w:ascii="Times New Roman" w:hAnsi="Times New Roman"/>
                    </w:rPr>
                    <w:t>3,67</w:t>
                  </w:r>
                </w:p>
              </w:tc>
              <w:tc>
                <w:tcPr>
                  <w:tcW w:w="2798" w:type="dxa"/>
                  <w:vMerge/>
                </w:tcPr>
                <w:p w:rsidR="007837DE" w:rsidRPr="00583004" w:rsidRDefault="007837DE" w:rsidP="00583004">
                  <w:pPr>
                    <w:spacing w:line="240" w:lineRule="auto"/>
                    <w:rPr>
                      <w:rFonts w:ascii="Times New Roman" w:hAnsi="Times New Roman"/>
                    </w:rPr>
                  </w:pPr>
                </w:p>
              </w:tc>
            </w:tr>
            <w:tr w:rsidR="007837DE" w:rsidRPr="00583004">
              <w:trPr>
                <w:cantSplit/>
              </w:trPr>
              <w:tc>
                <w:tcPr>
                  <w:tcW w:w="1132" w:type="dxa"/>
                </w:tcPr>
                <w:p w:rsidR="007837DE" w:rsidRPr="00583004" w:rsidRDefault="007837DE" w:rsidP="00583004">
                  <w:pPr>
                    <w:spacing w:line="240" w:lineRule="auto"/>
                    <w:rPr>
                      <w:rFonts w:ascii="Times New Roman" w:hAnsi="Times New Roman"/>
                    </w:rPr>
                  </w:pPr>
                  <w:r w:rsidRPr="00583004">
                    <w:rPr>
                      <w:rFonts w:ascii="Times New Roman" w:hAnsi="Times New Roman"/>
                    </w:rPr>
                    <w:t>85-89</w:t>
                  </w:r>
                </w:p>
              </w:tc>
              <w:tc>
                <w:tcPr>
                  <w:tcW w:w="1562" w:type="dxa"/>
                </w:tcPr>
                <w:p w:rsidR="007837DE" w:rsidRPr="00583004" w:rsidRDefault="007837DE" w:rsidP="00583004">
                  <w:pPr>
                    <w:spacing w:line="240" w:lineRule="auto"/>
                    <w:rPr>
                      <w:rFonts w:ascii="Times New Roman" w:hAnsi="Times New Roman"/>
                    </w:rPr>
                  </w:pPr>
                  <w:r w:rsidRPr="00583004">
                    <w:rPr>
                      <w:rFonts w:ascii="Times New Roman" w:hAnsi="Times New Roman"/>
                    </w:rPr>
                    <w:t>В+</w:t>
                  </w:r>
                </w:p>
              </w:tc>
              <w:tc>
                <w:tcPr>
                  <w:tcW w:w="1300" w:type="dxa"/>
                </w:tcPr>
                <w:p w:rsidR="007837DE" w:rsidRPr="00583004" w:rsidRDefault="007837DE" w:rsidP="00583004">
                  <w:pPr>
                    <w:spacing w:line="240" w:lineRule="auto"/>
                    <w:rPr>
                      <w:rFonts w:ascii="Times New Roman" w:hAnsi="Times New Roman"/>
                    </w:rPr>
                  </w:pPr>
                  <w:r w:rsidRPr="00583004">
                    <w:rPr>
                      <w:rFonts w:ascii="Times New Roman" w:hAnsi="Times New Roman"/>
                    </w:rPr>
                    <w:t>3,33</w:t>
                  </w:r>
                </w:p>
              </w:tc>
              <w:tc>
                <w:tcPr>
                  <w:tcW w:w="2798" w:type="dxa"/>
                  <w:vMerge w:val="restart"/>
                </w:tcPr>
                <w:p w:rsidR="007837DE" w:rsidRPr="00583004" w:rsidRDefault="007837DE" w:rsidP="00583004">
                  <w:pPr>
                    <w:spacing w:line="240" w:lineRule="auto"/>
                    <w:rPr>
                      <w:rFonts w:ascii="Times New Roman" w:hAnsi="Times New Roman"/>
                    </w:rPr>
                  </w:pPr>
                </w:p>
                <w:p w:rsidR="007837DE" w:rsidRPr="00583004" w:rsidRDefault="007837DE" w:rsidP="00583004">
                  <w:pPr>
                    <w:spacing w:line="240" w:lineRule="auto"/>
                    <w:rPr>
                      <w:rFonts w:ascii="Times New Roman" w:hAnsi="Times New Roman"/>
                      <w:lang w:val="kk-KZ"/>
                    </w:rPr>
                  </w:pPr>
                  <w:r w:rsidRPr="00583004">
                    <w:rPr>
                      <w:rFonts w:ascii="Times New Roman" w:hAnsi="Times New Roman"/>
                      <w:lang w:val="kk-KZ"/>
                    </w:rPr>
                    <w:t>жақсы</w:t>
                  </w:r>
                </w:p>
                <w:p w:rsidR="007837DE" w:rsidRPr="00583004" w:rsidRDefault="007837DE" w:rsidP="00583004">
                  <w:pPr>
                    <w:spacing w:line="240" w:lineRule="auto"/>
                    <w:rPr>
                      <w:rFonts w:ascii="Times New Roman" w:hAnsi="Times New Roman"/>
                    </w:rPr>
                  </w:pPr>
                </w:p>
              </w:tc>
            </w:tr>
            <w:tr w:rsidR="007837DE" w:rsidRPr="00583004">
              <w:trPr>
                <w:cantSplit/>
              </w:trPr>
              <w:tc>
                <w:tcPr>
                  <w:tcW w:w="1132" w:type="dxa"/>
                </w:tcPr>
                <w:p w:rsidR="007837DE" w:rsidRPr="00583004" w:rsidRDefault="007837DE" w:rsidP="00583004">
                  <w:pPr>
                    <w:spacing w:line="240" w:lineRule="auto"/>
                    <w:rPr>
                      <w:rFonts w:ascii="Times New Roman" w:hAnsi="Times New Roman"/>
                    </w:rPr>
                  </w:pPr>
                  <w:r w:rsidRPr="00583004">
                    <w:rPr>
                      <w:rFonts w:ascii="Times New Roman" w:hAnsi="Times New Roman"/>
                    </w:rPr>
                    <w:t>80-84</w:t>
                  </w:r>
                </w:p>
              </w:tc>
              <w:tc>
                <w:tcPr>
                  <w:tcW w:w="1562" w:type="dxa"/>
                </w:tcPr>
                <w:p w:rsidR="007837DE" w:rsidRPr="00583004" w:rsidRDefault="007837DE" w:rsidP="00583004">
                  <w:pPr>
                    <w:spacing w:line="240" w:lineRule="auto"/>
                    <w:rPr>
                      <w:rFonts w:ascii="Times New Roman" w:hAnsi="Times New Roman"/>
                    </w:rPr>
                  </w:pPr>
                  <w:r w:rsidRPr="00583004">
                    <w:rPr>
                      <w:rFonts w:ascii="Times New Roman" w:hAnsi="Times New Roman"/>
                    </w:rPr>
                    <w:t>В</w:t>
                  </w:r>
                </w:p>
              </w:tc>
              <w:tc>
                <w:tcPr>
                  <w:tcW w:w="1300" w:type="dxa"/>
                </w:tcPr>
                <w:p w:rsidR="007837DE" w:rsidRPr="00583004" w:rsidRDefault="007837DE" w:rsidP="00583004">
                  <w:pPr>
                    <w:spacing w:line="240" w:lineRule="auto"/>
                    <w:rPr>
                      <w:rFonts w:ascii="Times New Roman" w:hAnsi="Times New Roman"/>
                    </w:rPr>
                  </w:pPr>
                  <w:r w:rsidRPr="00583004">
                    <w:rPr>
                      <w:rFonts w:ascii="Times New Roman" w:hAnsi="Times New Roman"/>
                    </w:rPr>
                    <w:t>3,0</w:t>
                  </w:r>
                </w:p>
              </w:tc>
              <w:tc>
                <w:tcPr>
                  <w:tcW w:w="2798" w:type="dxa"/>
                  <w:vMerge/>
                </w:tcPr>
                <w:p w:rsidR="007837DE" w:rsidRPr="00583004" w:rsidRDefault="007837DE" w:rsidP="00583004">
                  <w:pPr>
                    <w:spacing w:line="240" w:lineRule="auto"/>
                    <w:rPr>
                      <w:rFonts w:ascii="Times New Roman" w:hAnsi="Times New Roman"/>
                    </w:rPr>
                  </w:pPr>
                </w:p>
              </w:tc>
            </w:tr>
            <w:tr w:rsidR="007837DE" w:rsidRPr="00583004">
              <w:trPr>
                <w:cantSplit/>
              </w:trPr>
              <w:tc>
                <w:tcPr>
                  <w:tcW w:w="1132" w:type="dxa"/>
                </w:tcPr>
                <w:p w:rsidR="007837DE" w:rsidRPr="00583004" w:rsidRDefault="007837DE" w:rsidP="00583004">
                  <w:pPr>
                    <w:spacing w:line="240" w:lineRule="auto"/>
                    <w:rPr>
                      <w:rFonts w:ascii="Times New Roman" w:hAnsi="Times New Roman"/>
                    </w:rPr>
                  </w:pPr>
                  <w:r w:rsidRPr="00583004">
                    <w:rPr>
                      <w:rFonts w:ascii="Times New Roman" w:hAnsi="Times New Roman"/>
                    </w:rPr>
                    <w:t>75-79</w:t>
                  </w:r>
                </w:p>
              </w:tc>
              <w:tc>
                <w:tcPr>
                  <w:tcW w:w="1562" w:type="dxa"/>
                </w:tcPr>
                <w:p w:rsidR="007837DE" w:rsidRPr="00583004" w:rsidRDefault="007837DE" w:rsidP="00583004">
                  <w:pPr>
                    <w:spacing w:line="240" w:lineRule="auto"/>
                    <w:rPr>
                      <w:rFonts w:ascii="Times New Roman" w:hAnsi="Times New Roman"/>
                    </w:rPr>
                  </w:pPr>
                  <w:r w:rsidRPr="00583004">
                    <w:rPr>
                      <w:rFonts w:ascii="Times New Roman" w:hAnsi="Times New Roman"/>
                    </w:rPr>
                    <w:t>В-</w:t>
                  </w:r>
                </w:p>
              </w:tc>
              <w:tc>
                <w:tcPr>
                  <w:tcW w:w="1300" w:type="dxa"/>
                </w:tcPr>
                <w:p w:rsidR="007837DE" w:rsidRPr="00583004" w:rsidRDefault="007837DE" w:rsidP="00583004">
                  <w:pPr>
                    <w:spacing w:line="240" w:lineRule="auto"/>
                    <w:rPr>
                      <w:rFonts w:ascii="Times New Roman" w:hAnsi="Times New Roman"/>
                    </w:rPr>
                  </w:pPr>
                  <w:r w:rsidRPr="00583004">
                    <w:rPr>
                      <w:rFonts w:ascii="Times New Roman" w:hAnsi="Times New Roman"/>
                    </w:rPr>
                    <w:t>2,67</w:t>
                  </w:r>
                </w:p>
              </w:tc>
              <w:tc>
                <w:tcPr>
                  <w:tcW w:w="2798" w:type="dxa"/>
                  <w:vMerge/>
                </w:tcPr>
                <w:p w:rsidR="007837DE" w:rsidRPr="00583004" w:rsidRDefault="007837DE" w:rsidP="00583004">
                  <w:pPr>
                    <w:spacing w:line="240" w:lineRule="auto"/>
                    <w:rPr>
                      <w:rFonts w:ascii="Times New Roman" w:hAnsi="Times New Roman"/>
                    </w:rPr>
                  </w:pPr>
                </w:p>
              </w:tc>
            </w:tr>
            <w:tr w:rsidR="007837DE" w:rsidRPr="00583004">
              <w:trPr>
                <w:cantSplit/>
              </w:trPr>
              <w:tc>
                <w:tcPr>
                  <w:tcW w:w="1132" w:type="dxa"/>
                </w:tcPr>
                <w:p w:rsidR="007837DE" w:rsidRPr="00583004" w:rsidRDefault="007837DE" w:rsidP="00583004">
                  <w:pPr>
                    <w:spacing w:line="240" w:lineRule="auto"/>
                    <w:rPr>
                      <w:rFonts w:ascii="Times New Roman" w:hAnsi="Times New Roman"/>
                    </w:rPr>
                  </w:pPr>
                  <w:r w:rsidRPr="00583004">
                    <w:rPr>
                      <w:rFonts w:ascii="Times New Roman" w:hAnsi="Times New Roman"/>
                    </w:rPr>
                    <w:t>70-74</w:t>
                  </w:r>
                </w:p>
              </w:tc>
              <w:tc>
                <w:tcPr>
                  <w:tcW w:w="1562" w:type="dxa"/>
                </w:tcPr>
                <w:p w:rsidR="007837DE" w:rsidRPr="00583004" w:rsidRDefault="007837DE" w:rsidP="00583004">
                  <w:pPr>
                    <w:spacing w:line="240" w:lineRule="auto"/>
                    <w:rPr>
                      <w:rFonts w:ascii="Times New Roman" w:hAnsi="Times New Roman"/>
                    </w:rPr>
                  </w:pPr>
                  <w:r w:rsidRPr="00583004">
                    <w:rPr>
                      <w:rFonts w:ascii="Times New Roman" w:hAnsi="Times New Roman"/>
                    </w:rPr>
                    <w:t>С+</w:t>
                  </w:r>
                </w:p>
              </w:tc>
              <w:tc>
                <w:tcPr>
                  <w:tcW w:w="1300" w:type="dxa"/>
                </w:tcPr>
                <w:p w:rsidR="007837DE" w:rsidRPr="00583004" w:rsidRDefault="007837DE" w:rsidP="00583004">
                  <w:pPr>
                    <w:spacing w:line="240" w:lineRule="auto"/>
                    <w:rPr>
                      <w:rFonts w:ascii="Times New Roman" w:hAnsi="Times New Roman"/>
                    </w:rPr>
                  </w:pPr>
                  <w:r w:rsidRPr="00583004">
                    <w:rPr>
                      <w:rFonts w:ascii="Times New Roman" w:hAnsi="Times New Roman"/>
                    </w:rPr>
                    <w:t>2,33</w:t>
                  </w:r>
                </w:p>
              </w:tc>
              <w:tc>
                <w:tcPr>
                  <w:tcW w:w="2798" w:type="dxa"/>
                  <w:vMerge w:val="restart"/>
                </w:tcPr>
                <w:p w:rsidR="007837DE" w:rsidRPr="00583004" w:rsidRDefault="007837DE" w:rsidP="00583004">
                  <w:pPr>
                    <w:spacing w:line="240" w:lineRule="auto"/>
                    <w:rPr>
                      <w:rFonts w:ascii="Times New Roman" w:hAnsi="Times New Roman"/>
                    </w:rPr>
                  </w:pPr>
                </w:p>
                <w:p w:rsidR="007837DE" w:rsidRPr="00583004" w:rsidRDefault="007837DE" w:rsidP="00583004">
                  <w:pPr>
                    <w:spacing w:line="240" w:lineRule="auto"/>
                    <w:rPr>
                      <w:rFonts w:ascii="Times New Roman" w:hAnsi="Times New Roman"/>
                    </w:rPr>
                  </w:pPr>
                </w:p>
                <w:p w:rsidR="007837DE" w:rsidRPr="00583004" w:rsidRDefault="007837DE" w:rsidP="00583004">
                  <w:pPr>
                    <w:spacing w:line="240" w:lineRule="auto"/>
                    <w:rPr>
                      <w:rFonts w:ascii="Times New Roman" w:hAnsi="Times New Roman"/>
                      <w:lang w:val="kk-KZ"/>
                    </w:rPr>
                  </w:pPr>
                  <w:r w:rsidRPr="00583004">
                    <w:rPr>
                      <w:rFonts w:ascii="Times New Roman" w:hAnsi="Times New Roman"/>
                      <w:lang w:val="kk-KZ"/>
                    </w:rPr>
                    <w:t>қанағаттанарлық</w:t>
                  </w:r>
                </w:p>
              </w:tc>
            </w:tr>
            <w:tr w:rsidR="007837DE" w:rsidRPr="00583004">
              <w:trPr>
                <w:cantSplit/>
              </w:trPr>
              <w:tc>
                <w:tcPr>
                  <w:tcW w:w="1132" w:type="dxa"/>
                </w:tcPr>
                <w:p w:rsidR="007837DE" w:rsidRPr="00583004" w:rsidRDefault="007837DE" w:rsidP="00583004">
                  <w:pPr>
                    <w:spacing w:line="240" w:lineRule="auto"/>
                    <w:rPr>
                      <w:rFonts w:ascii="Times New Roman" w:hAnsi="Times New Roman"/>
                    </w:rPr>
                  </w:pPr>
                  <w:r w:rsidRPr="00583004">
                    <w:rPr>
                      <w:rFonts w:ascii="Times New Roman" w:hAnsi="Times New Roman"/>
                    </w:rPr>
                    <w:t>65-69</w:t>
                  </w:r>
                </w:p>
              </w:tc>
              <w:tc>
                <w:tcPr>
                  <w:tcW w:w="1562" w:type="dxa"/>
                </w:tcPr>
                <w:p w:rsidR="007837DE" w:rsidRPr="00583004" w:rsidRDefault="007837DE" w:rsidP="00583004">
                  <w:pPr>
                    <w:spacing w:line="240" w:lineRule="auto"/>
                    <w:rPr>
                      <w:rFonts w:ascii="Times New Roman" w:hAnsi="Times New Roman"/>
                    </w:rPr>
                  </w:pPr>
                  <w:r w:rsidRPr="00583004">
                    <w:rPr>
                      <w:rFonts w:ascii="Times New Roman" w:hAnsi="Times New Roman"/>
                    </w:rPr>
                    <w:t>С</w:t>
                  </w:r>
                </w:p>
              </w:tc>
              <w:tc>
                <w:tcPr>
                  <w:tcW w:w="1300" w:type="dxa"/>
                </w:tcPr>
                <w:p w:rsidR="007837DE" w:rsidRPr="00583004" w:rsidRDefault="007837DE" w:rsidP="00583004">
                  <w:pPr>
                    <w:spacing w:line="240" w:lineRule="auto"/>
                    <w:rPr>
                      <w:rFonts w:ascii="Times New Roman" w:hAnsi="Times New Roman"/>
                    </w:rPr>
                  </w:pPr>
                  <w:r w:rsidRPr="00583004">
                    <w:rPr>
                      <w:rFonts w:ascii="Times New Roman" w:hAnsi="Times New Roman"/>
                    </w:rPr>
                    <w:t>2,0</w:t>
                  </w:r>
                </w:p>
              </w:tc>
              <w:tc>
                <w:tcPr>
                  <w:tcW w:w="2798" w:type="dxa"/>
                  <w:vMerge/>
                </w:tcPr>
                <w:p w:rsidR="007837DE" w:rsidRPr="00583004" w:rsidRDefault="007837DE" w:rsidP="00583004">
                  <w:pPr>
                    <w:spacing w:line="240" w:lineRule="auto"/>
                    <w:rPr>
                      <w:rFonts w:ascii="Times New Roman" w:hAnsi="Times New Roman"/>
                    </w:rPr>
                  </w:pPr>
                </w:p>
              </w:tc>
            </w:tr>
            <w:tr w:rsidR="007837DE" w:rsidRPr="00583004">
              <w:trPr>
                <w:cantSplit/>
              </w:trPr>
              <w:tc>
                <w:tcPr>
                  <w:tcW w:w="1132" w:type="dxa"/>
                </w:tcPr>
                <w:p w:rsidR="007837DE" w:rsidRPr="00583004" w:rsidRDefault="007837DE" w:rsidP="00583004">
                  <w:pPr>
                    <w:spacing w:line="240" w:lineRule="auto"/>
                    <w:rPr>
                      <w:rFonts w:ascii="Times New Roman" w:hAnsi="Times New Roman"/>
                    </w:rPr>
                  </w:pPr>
                  <w:r w:rsidRPr="00583004">
                    <w:rPr>
                      <w:rFonts w:ascii="Times New Roman" w:hAnsi="Times New Roman"/>
                    </w:rPr>
                    <w:t>60-64</w:t>
                  </w:r>
                </w:p>
              </w:tc>
              <w:tc>
                <w:tcPr>
                  <w:tcW w:w="1562" w:type="dxa"/>
                </w:tcPr>
                <w:p w:rsidR="007837DE" w:rsidRPr="00583004" w:rsidRDefault="007837DE" w:rsidP="00583004">
                  <w:pPr>
                    <w:spacing w:line="240" w:lineRule="auto"/>
                    <w:rPr>
                      <w:rFonts w:ascii="Times New Roman" w:hAnsi="Times New Roman"/>
                    </w:rPr>
                  </w:pPr>
                  <w:r w:rsidRPr="00583004">
                    <w:rPr>
                      <w:rFonts w:ascii="Times New Roman" w:hAnsi="Times New Roman"/>
                    </w:rPr>
                    <w:t>С-</w:t>
                  </w:r>
                </w:p>
              </w:tc>
              <w:tc>
                <w:tcPr>
                  <w:tcW w:w="1300" w:type="dxa"/>
                </w:tcPr>
                <w:p w:rsidR="007837DE" w:rsidRPr="00583004" w:rsidRDefault="007837DE" w:rsidP="00583004">
                  <w:pPr>
                    <w:spacing w:line="240" w:lineRule="auto"/>
                    <w:rPr>
                      <w:rFonts w:ascii="Times New Roman" w:hAnsi="Times New Roman"/>
                    </w:rPr>
                  </w:pPr>
                  <w:r w:rsidRPr="00583004">
                    <w:rPr>
                      <w:rFonts w:ascii="Times New Roman" w:hAnsi="Times New Roman"/>
                    </w:rPr>
                    <w:t>1,67</w:t>
                  </w:r>
                </w:p>
              </w:tc>
              <w:tc>
                <w:tcPr>
                  <w:tcW w:w="2798" w:type="dxa"/>
                  <w:vMerge/>
                </w:tcPr>
                <w:p w:rsidR="007837DE" w:rsidRPr="00583004" w:rsidRDefault="007837DE" w:rsidP="00583004">
                  <w:pPr>
                    <w:spacing w:line="240" w:lineRule="auto"/>
                    <w:rPr>
                      <w:rFonts w:ascii="Times New Roman" w:hAnsi="Times New Roman"/>
                    </w:rPr>
                  </w:pPr>
                </w:p>
              </w:tc>
            </w:tr>
            <w:tr w:rsidR="007837DE" w:rsidRPr="00583004">
              <w:trPr>
                <w:cantSplit/>
              </w:trPr>
              <w:tc>
                <w:tcPr>
                  <w:tcW w:w="1132" w:type="dxa"/>
                </w:tcPr>
                <w:p w:rsidR="007837DE" w:rsidRPr="00583004" w:rsidRDefault="007837DE" w:rsidP="00583004">
                  <w:pPr>
                    <w:spacing w:line="240" w:lineRule="auto"/>
                    <w:rPr>
                      <w:rFonts w:ascii="Times New Roman" w:hAnsi="Times New Roman"/>
                    </w:rPr>
                  </w:pPr>
                  <w:r w:rsidRPr="00583004">
                    <w:rPr>
                      <w:rFonts w:ascii="Times New Roman" w:hAnsi="Times New Roman"/>
                    </w:rPr>
                    <w:t>55-59</w:t>
                  </w:r>
                </w:p>
              </w:tc>
              <w:tc>
                <w:tcPr>
                  <w:tcW w:w="1562" w:type="dxa"/>
                </w:tcPr>
                <w:p w:rsidR="007837DE" w:rsidRPr="00583004" w:rsidRDefault="007837DE" w:rsidP="00583004">
                  <w:pPr>
                    <w:spacing w:line="240" w:lineRule="auto"/>
                    <w:rPr>
                      <w:rFonts w:ascii="Times New Roman" w:hAnsi="Times New Roman"/>
                    </w:rPr>
                  </w:pPr>
                  <w:r w:rsidRPr="00583004">
                    <w:rPr>
                      <w:rFonts w:ascii="Times New Roman" w:hAnsi="Times New Roman"/>
                      <w:lang w:val="en-US"/>
                    </w:rPr>
                    <w:t>D</w:t>
                  </w:r>
                  <w:r w:rsidRPr="00583004">
                    <w:rPr>
                      <w:rFonts w:ascii="Times New Roman" w:hAnsi="Times New Roman"/>
                    </w:rPr>
                    <w:t>+</w:t>
                  </w:r>
                </w:p>
              </w:tc>
              <w:tc>
                <w:tcPr>
                  <w:tcW w:w="1300" w:type="dxa"/>
                </w:tcPr>
                <w:p w:rsidR="007837DE" w:rsidRPr="00583004" w:rsidRDefault="007837DE" w:rsidP="00583004">
                  <w:pPr>
                    <w:spacing w:line="240" w:lineRule="auto"/>
                    <w:rPr>
                      <w:rFonts w:ascii="Times New Roman" w:hAnsi="Times New Roman"/>
                    </w:rPr>
                  </w:pPr>
                  <w:r w:rsidRPr="00583004">
                    <w:rPr>
                      <w:rFonts w:ascii="Times New Roman" w:hAnsi="Times New Roman"/>
                    </w:rPr>
                    <w:t>1,33</w:t>
                  </w:r>
                </w:p>
              </w:tc>
              <w:tc>
                <w:tcPr>
                  <w:tcW w:w="2798" w:type="dxa"/>
                  <w:vMerge/>
                </w:tcPr>
                <w:p w:rsidR="007837DE" w:rsidRPr="00583004" w:rsidRDefault="007837DE" w:rsidP="00583004">
                  <w:pPr>
                    <w:spacing w:line="240" w:lineRule="auto"/>
                    <w:rPr>
                      <w:rFonts w:ascii="Times New Roman" w:hAnsi="Times New Roman"/>
                    </w:rPr>
                  </w:pPr>
                </w:p>
              </w:tc>
            </w:tr>
            <w:tr w:rsidR="007837DE" w:rsidRPr="00583004">
              <w:trPr>
                <w:cantSplit/>
              </w:trPr>
              <w:tc>
                <w:tcPr>
                  <w:tcW w:w="1132" w:type="dxa"/>
                </w:tcPr>
                <w:p w:rsidR="007837DE" w:rsidRPr="00583004" w:rsidRDefault="007837DE" w:rsidP="00583004">
                  <w:pPr>
                    <w:spacing w:line="240" w:lineRule="auto"/>
                    <w:rPr>
                      <w:rFonts w:ascii="Times New Roman" w:hAnsi="Times New Roman"/>
                    </w:rPr>
                  </w:pPr>
                  <w:r w:rsidRPr="00583004">
                    <w:rPr>
                      <w:rFonts w:ascii="Times New Roman" w:hAnsi="Times New Roman"/>
                    </w:rPr>
                    <w:t>50-54</w:t>
                  </w:r>
                </w:p>
              </w:tc>
              <w:tc>
                <w:tcPr>
                  <w:tcW w:w="1562" w:type="dxa"/>
                </w:tcPr>
                <w:p w:rsidR="007837DE" w:rsidRPr="00583004" w:rsidRDefault="007837DE" w:rsidP="00583004">
                  <w:pPr>
                    <w:spacing w:line="240" w:lineRule="auto"/>
                    <w:rPr>
                      <w:rFonts w:ascii="Times New Roman" w:hAnsi="Times New Roman"/>
                      <w:lang w:val="ru-MO"/>
                    </w:rPr>
                  </w:pPr>
                  <w:r w:rsidRPr="00583004">
                    <w:rPr>
                      <w:rFonts w:ascii="Times New Roman" w:hAnsi="Times New Roman"/>
                      <w:lang w:val="en-US"/>
                    </w:rPr>
                    <w:t>D</w:t>
                  </w:r>
                </w:p>
              </w:tc>
              <w:tc>
                <w:tcPr>
                  <w:tcW w:w="1300" w:type="dxa"/>
                </w:tcPr>
                <w:p w:rsidR="007837DE" w:rsidRPr="00583004" w:rsidRDefault="007837DE" w:rsidP="00583004">
                  <w:pPr>
                    <w:spacing w:line="240" w:lineRule="auto"/>
                    <w:rPr>
                      <w:rFonts w:ascii="Times New Roman" w:hAnsi="Times New Roman"/>
                    </w:rPr>
                  </w:pPr>
                  <w:r w:rsidRPr="00583004">
                    <w:rPr>
                      <w:rFonts w:ascii="Times New Roman" w:hAnsi="Times New Roman"/>
                    </w:rPr>
                    <w:t>1,0</w:t>
                  </w:r>
                </w:p>
              </w:tc>
              <w:tc>
                <w:tcPr>
                  <w:tcW w:w="2798" w:type="dxa"/>
                  <w:vMerge/>
                </w:tcPr>
                <w:p w:rsidR="007837DE" w:rsidRPr="00583004" w:rsidRDefault="007837DE" w:rsidP="00583004">
                  <w:pPr>
                    <w:spacing w:line="240" w:lineRule="auto"/>
                    <w:rPr>
                      <w:rFonts w:ascii="Times New Roman" w:hAnsi="Times New Roman"/>
                    </w:rPr>
                  </w:pPr>
                </w:p>
              </w:tc>
            </w:tr>
            <w:tr w:rsidR="007837DE" w:rsidRPr="00583004">
              <w:tc>
                <w:tcPr>
                  <w:tcW w:w="1132" w:type="dxa"/>
                </w:tcPr>
                <w:p w:rsidR="007837DE" w:rsidRPr="00583004" w:rsidRDefault="007837DE" w:rsidP="00583004">
                  <w:pPr>
                    <w:spacing w:line="240" w:lineRule="auto"/>
                    <w:rPr>
                      <w:rFonts w:ascii="Times New Roman" w:hAnsi="Times New Roman"/>
                    </w:rPr>
                  </w:pPr>
                  <w:r w:rsidRPr="00583004">
                    <w:rPr>
                      <w:rFonts w:ascii="Times New Roman" w:hAnsi="Times New Roman"/>
                    </w:rPr>
                    <w:t>0-49</w:t>
                  </w:r>
                </w:p>
              </w:tc>
              <w:tc>
                <w:tcPr>
                  <w:tcW w:w="1562" w:type="dxa"/>
                </w:tcPr>
                <w:p w:rsidR="007837DE" w:rsidRPr="00583004" w:rsidRDefault="007837DE" w:rsidP="00583004">
                  <w:pPr>
                    <w:spacing w:line="240" w:lineRule="auto"/>
                    <w:rPr>
                      <w:rFonts w:ascii="Times New Roman" w:hAnsi="Times New Roman"/>
                      <w:lang w:val="ru-MO"/>
                    </w:rPr>
                  </w:pPr>
                  <w:r w:rsidRPr="00583004">
                    <w:rPr>
                      <w:rFonts w:ascii="Times New Roman" w:hAnsi="Times New Roman"/>
                      <w:lang w:val="en-US"/>
                    </w:rPr>
                    <w:t>F</w:t>
                  </w:r>
                </w:p>
              </w:tc>
              <w:tc>
                <w:tcPr>
                  <w:tcW w:w="1300" w:type="dxa"/>
                </w:tcPr>
                <w:p w:rsidR="007837DE" w:rsidRPr="00583004" w:rsidRDefault="007837DE" w:rsidP="00583004">
                  <w:pPr>
                    <w:spacing w:line="240" w:lineRule="auto"/>
                    <w:rPr>
                      <w:rFonts w:ascii="Times New Roman" w:hAnsi="Times New Roman"/>
                    </w:rPr>
                  </w:pPr>
                  <w:r w:rsidRPr="00583004">
                    <w:rPr>
                      <w:rFonts w:ascii="Times New Roman" w:hAnsi="Times New Roman"/>
                    </w:rPr>
                    <w:t>0</w:t>
                  </w:r>
                </w:p>
              </w:tc>
              <w:tc>
                <w:tcPr>
                  <w:tcW w:w="2798" w:type="dxa"/>
                </w:tcPr>
                <w:p w:rsidR="007837DE" w:rsidRPr="00583004" w:rsidRDefault="007837DE" w:rsidP="00583004">
                  <w:pPr>
                    <w:spacing w:line="240" w:lineRule="auto"/>
                    <w:rPr>
                      <w:rFonts w:ascii="Times New Roman" w:hAnsi="Times New Roman"/>
                      <w:lang w:val="kk-KZ"/>
                    </w:rPr>
                  </w:pPr>
                  <w:r w:rsidRPr="00583004">
                    <w:rPr>
                      <w:rFonts w:ascii="Times New Roman" w:hAnsi="Times New Roman"/>
                      <w:lang w:val="kk-KZ"/>
                    </w:rPr>
                    <w:t>қанағаттанарлықсыз</w:t>
                  </w:r>
                </w:p>
              </w:tc>
            </w:tr>
          </w:tbl>
          <w:p w:rsidR="007837DE" w:rsidRPr="00583004" w:rsidRDefault="007837DE" w:rsidP="00583004">
            <w:pPr>
              <w:spacing w:line="240" w:lineRule="auto"/>
              <w:rPr>
                <w:rFonts w:ascii="Times New Roman" w:hAnsi="Times New Roman"/>
              </w:rPr>
            </w:pPr>
          </w:p>
        </w:tc>
      </w:tr>
    </w:tbl>
    <w:p w:rsidR="007837DE" w:rsidRPr="00583004" w:rsidRDefault="007837DE" w:rsidP="00583004">
      <w:pPr>
        <w:spacing w:line="240" w:lineRule="auto"/>
        <w:ind w:firstLine="360"/>
        <w:jc w:val="both"/>
        <w:rPr>
          <w:rFonts w:ascii="Times New Roman" w:hAnsi="Times New Roman"/>
          <w:b/>
          <w:sz w:val="24"/>
          <w:szCs w:val="24"/>
          <w:lang w:val="kk-KZ"/>
        </w:rPr>
      </w:pPr>
    </w:p>
    <w:p w:rsidR="005F237B" w:rsidRPr="00B23AB0" w:rsidRDefault="007837DE" w:rsidP="00583004">
      <w:pPr>
        <w:spacing w:line="240" w:lineRule="auto"/>
        <w:ind w:firstLine="360"/>
        <w:jc w:val="both"/>
        <w:rPr>
          <w:rFonts w:ascii="Times New Roman" w:hAnsi="Times New Roman"/>
          <w:b/>
          <w:sz w:val="28"/>
          <w:szCs w:val="28"/>
          <w:lang w:val="kk-KZ"/>
        </w:rPr>
      </w:pPr>
      <w:r w:rsidRPr="00B23AB0">
        <w:rPr>
          <w:rFonts w:ascii="Times New Roman" w:hAnsi="Times New Roman"/>
          <w:b/>
          <w:sz w:val="28"/>
          <w:szCs w:val="28"/>
          <w:lang w:val="kk-KZ"/>
        </w:rPr>
        <w:t>Студенттің білімін бағалауда мыналар ескеріледі</w:t>
      </w:r>
      <w:r w:rsidR="005F237B" w:rsidRPr="00B23AB0">
        <w:rPr>
          <w:rFonts w:ascii="Times New Roman" w:hAnsi="Times New Roman"/>
          <w:b/>
          <w:sz w:val="28"/>
          <w:szCs w:val="28"/>
          <w:lang w:val="kk-KZ"/>
        </w:rPr>
        <w:t>:</w:t>
      </w:r>
    </w:p>
    <w:p w:rsidR="005F237B" w:rsidRPr="00C413C9" w:rsidRDefault="005F237B" w:rsidP="00583004">
      <w:pPr>
        <w:spacing w:line="240" w:lineRule="auto"/>
        <w:rPr>
          <w:rFonts w:ascii="Times New Roman" w:hAnsi="Times New Roman"/>
          <w:sz w:val="28"/>
          <w:szCs w:val="28"/>
          <w:lang w:val="kk-KZ"/>
        </w:rPr>
      </w:pPr>
      <w:r w:rsidRPr="00C413C9">
        <w:rPr>
          <w:rFonts w:ascii="Times New Roman" w:hAnsi="Times New Roman"/>
          <w:sz w:val="28"/>
          <w:szCs w:val="28"/>
          <w:lang w:val="kk-KZ"/>
        </w:rPr>
        <w:t>-</w:t>
      </w:r>
      <w:r w:rsidR="00C413C9">
        <w:rPr>
          <w:rFonts w:ascii="Times New Roman" w:hAnsi="Times New Roman"/>
          <w:sz w:val="28"/>
          <w:szCs w:val="28"/>
          <w:lang w:val="kk-KZ"/>
        </w:rPr>
        <w:t>бақылау жұмыстарды жақсы жазу</w:t>
      </w:r>
      <w:r w:rsidRPr="00C413C9">
        <w:rPr>
          <w:rFonts w:ascii="Times New Roman" w:hAnsi="Times New Roman"/>
          <w:sz w:val="28"/>
          <w:szCs w:val="28"/>
          <w:lang w:val="kk-KZ"/>
        </w:rPr>
        <w:t>;</w:t>
      </w:r>
    </w:p>
    <w:p w:rsidR="005F237B" w:rsidRPr="00C413C9" w:rsidRDefault="005F237B" w:rsidP="00583004">
      <w:pPr>
        <w:spacing w:line="240" w:lineRule="auto"/>
        <w:rPr>
          <w:rFonts w:ascii="Times New Roman" w:hAnsi="Times New Roman"/>
          <w:sz w:val="28"/>
          <w:szCs w:val="28"/>
          <w:lang w:val="kk-KZ"/>
        </w:rPr>
      </w:pPr>
      <w:r w:rsidRPr="00C413C9">
        <w:rPr>
          <w:rFonts w:ascii="Times New Roman" w:hAnsi="Times New Roman"/>
          <w:sz w:val="28"/>
          <w:szCs w:val="28"/>
          <w:lang w:val="kk-KZ"/>
        </w:rPr>
        <w:t>- практи</w:t>
      </w:r>
      <w:r w:rsidR="0063026F" w:rsidRPr="00B23AB0">
        <w:rPr>
          <w:rFonts w:ascii="Times New Roman" w:hAnsi="Times New Roman"/>
          <w:sz w:val="28"/>
          <w:szCs w:val="28"/>
          <w:lang w:val="kk-KZ"/>
        </w:rPr>
        <w:t>калық сабақтардағы белсенді және нәтижелі жұмыстар</w:t>
      </w:r>
      <w:r w:rsidRPr="00C413C9">
        <w:rPr>
          <w:rFonts w:ascii="Times New Roman" w:hAnsi="Times New Roman"/>
          <w:sz w:val="28"/>
          <w:szCs w:val="28"/>
          <w:lang w:val="kk-KZ"/>
        </w:rPr>
        <w:t>;</w:t>
      </w:r>
    </w:p>
    <w:p w:rsidR="005F237B" w:rsidRPr="000A6380" w:rsidRDefault="00E0190A" w:rsidP="00583004">
      <w:pPr>
        <w:spacing w:line="240" w:lineRule="auto"/>
        <w:rPr>
          <w:rFonts w:ascii="Times New Roman" w:hAnsi="Times New Roman"/>
          <w:sz w:val="28"/>
          <w:szCs w:val="28"/>
          <w:lang w:val="kk-KZ"/>
        </w:rPr>
      </w:pPr>
      <w:r w:rsidRPr="000A6380">
        <w:rPr>
          <w:rFonts w:ascii="Times New Roman" w:hAnsi="Times New Roman"/>
          <w:sz w:val="28"/>
          <w:szCs w:val="28"/>
          <w:lang w:val="kk-KZ"/>
        </w:rPr>
        <w:t xml:space="preserve">- </w:t>
      </w:r>
      <w:r w:rsidRPr="00B23AB0">
        <w:rPr>
          <w:rFonts w:ascii="Times New Roman" w:hAnsi="Times New Roman"/>
          <w:sz w:val="28"/>
          <w:szCs w:val="28"/>
          <w:lang w:val="kk-KZ"/>
        </w:rPr>
        <w:t>негізгі және қосымша әдебиеттерді оқу</w:t>
      </w:r>
      <w:r w:rsidR="005F237B" w:rsidRPr="000A6380">
        <w:rPr>
          <w:rFonts w:ascii="Times New Roman" w:hAnsi="Times New Roman"/>
          <w:sz w:val="28"/>
          <w:szCs w:val="28"/>
          <w:lang w:val="kk-KZ"/>
        </w:rPr>
        <w:t>;</w:t>
      </w:r>
    </w:p>
    <w:p w:rsidR="005F237B" w:rsidRPr="00B23AB0" w:rsidRDefault="005F237B" w:rsidP="00583004">
      <w:pPr>
        <w:spacing w:line="240" w:lineRule="auto"/>
        <w:rPr>
          <w:rFonts w:ascii="Times New Roman" w:hAnsi="Times New Roman"/>
          <w:sz w:val="28"/>
          <w:szCs w:val="28"/>
        </w:rPr>
      </w:pPr>
      <w:r w:rsidRPr="00B23AB0">
        <w:rPr>
          <w:rFonts w:ascii="Times New Roman" w:hAnsi="Times New Roman"/>
          <w:sz w:val="28"/>
          <w:szCs w:val="28"/>
        </w:rPr>
        <w:t xml:space="preserve">-  </w:t>
      </w:r>
      <w:proofErr w:type="gramStart"/>
      <w:r w:rsidR="00E0190A" w:rsidRPr="00B23AB0">
        <w:rPr>
          <w:rFonts w:ascii="Times New Roman" w:hAnsi="Times New Roman"/>
          <w:sz w:val="28"/>
          <w:szCs w:val="28"/>
          <w:lang w:val="kk-KZ"/>
        </w:rPr>
        <w:t>СӨЖ</w:t>
      </w:r>
      <w:proofErr w:type="gramEnd"/>
      <w:r w:rsidR="00E0190A" w:rsidRPr="00B23AB0">
        <w:rPr>
          <w:rFonts w:ascii="Times New Roman" w:hAnsi="Times New Roman"/>
          <w:sz w:val="28"/>
          <w:szCs w:val="28"/>
          <w:lang w:val="kk-KZ"/>
        </w:rPr>
        <w:t xml:space="preserve"> жасау</w:t>
      </w:r>
      <w:r w:rsidRPr="00B23AB0">
        <w:rPr>
          <w:rFonts w:ascii="Times New Roman" w:hAnsi="Times New Roman"/>
          <w:sz w:val="28"/>
          <w:szCs w:val="28"/>
        </w:rPr>
        <w:t>;</w:t>
      </w:r>
    </w:p>
    <w:p w:rsidR="005F237B" w:rsidRPr="00B23AB0" w:rsidRDefault="005F237B" w:rsidP="00583004">
      <w:pPr>
        <w:spacing w:line="240" w:lineRule="auto"/>
        <w:rPr>
          <w:rFonts w:ascii="Times New Roman" w:hAnsi="Times New Roman"/>
          <w:b/>
          <w:sz w:val="28"/>
          <w:szCs w:val="28"/>
        </w:rPr>
      </w:pPr>
      <w:r w:rsidRPr="00B23AB0">
        <w:rPr>
          <w:rFonts w:ascii="Times New Roman" w:hAnsi="Times New Roman"/>
          <w:sz w:val="28"/>
          <w:szCs w:val="28"/>
        </w:rPr>
        <w:t xml:space="preserve">- </w:t>
      </w:r>
      <w:r w:rsidR="00E0190A" w:rsidRPr="00B23AB0">
        <w:rPr>
          <w:rFonts w:ascii="Times New Roman" w:hAnsi="Times New Roman"/>
          <w:sz w:val="28"/>
          <w:szCs w:val="28"/>
          <w:lang w:val="kk-KZ"/>
        </w:rPr>
        <w:t>тапсырманы уақытында тапсыру</w:t>
      </w:r>
      <w:r w:rsidRPr="00B23AB0">
        <w:rPr>
          <w:rFonts w:ascii="Times New Roman" w:hAnsi="Times New Roman"/>
          <w:sz w:val="28"/>
          <w:szCs w:val="28"/>
        </w:rPr>
        <w:t xml:space="preserve"> </w:t>
      </w:r>
    </w:p>
    <w:p w:rsidR="00E0190A" w:rsidRPr="00B23AB0" w:rsidRDefault="005F237B" w:rsidP="00583004">
      <w:pPr>
        <w:spacing w:line="240" w:lineRule="auto"/>
        <w:ind w:firstLine="360"/>
        <w:jc w:val="both"/>
        <w:rPr>
          <w:rFonts w:ascii="Times New Roman" w:hAnsi="Times New Roman"/>
          <w:b/>
          <w:sz w:val="28"/>
          <w:szCs w:val="28"/>
          <w:lang w:val="kk-KZ"/>
        </w:rPr>
      </w:pPr>
      <w:r w:rsidRPr="00B23AB0">
        <w:rPr>
          <w:rFonts w:ascii="Times New Roman" w:hAnsi="Times New Roman"/>
          <w:sz w:val="28"/>
          <w:szCs w:val="28"/>
        </w:rPr>
        <w:t xml:space="preserve"> </w:t>
      </w:r>
      <w:r w:rsidRPr="00B23AB0">
        <w:rPr>
          <w:rFonts w:ascii="Times New Roman" w:hAnsi="Times New Roman"/>
          <w:sz w:val="28"/>
          <w:szCs w:val="28"/>
        </w:rPr>
        <w:tab/>
      </w:r>
      <w:r w:rsidR="00E0190A" w:rsidRPr="00B23AB0">
        <w:rPr>
          <w:rFonts w:ascii="Times New Roman" w:hAnsi="Times New Roman"/>
          <w:b/>
          <w:sz w:val="28"/>
          <w:szCs w:val="28"/>
          <w:lang w:val="kk-KZ"/>
        </w:rPr>
        <w:t xml:space="preserve">Академиялық саясат пен этика </w:t>
      </w:r>
    </w:p>
    <w:p w:rsidR="005F237B" w:rsidRPr="000A6380" w:rsidRDefault="00E0190A" w:rsidP="00583004">
      <w:pPr>
        <w:spacing w:line="240" w:lineRule="auto"/>
        <w:ind w:firstLine="360"/>
        <w:jc w:val="both"/>
        <w:rPr>
          <w:rFonts w:ascii="Times New Roman" w:hAnsi="Times New Roman"/>
          <w:sz w:val="28"/>
          <w:szCs w:val="28"/>
          <w:lang w:val="kk-KZ"/>
        </w:rPr>
      </w:pPr>
      <w:r w:rsidRPr="00B23AB0">
        <w:rPr>
          <w:rFonts w:ascii="Times New Roman" w:hAnsi="Times New Roman"/>
          <w:sz w:val="28"/>
          <w:szCs w:val="28"/>
          <w:lang w:val="kk-KZ"/>
        </w:rPr>
        <w:lastRenderedPageBreak/>
        <w:t>Өзгенің</w:t>
      </w:r>
      <w:r w:rsidR="002A54E3" w:rsidRPr="00B23AB0">
        <w:rPr>
          <w:rFonts w:ascii="Times New Roman" w:hAnsi="Times New Roman"/>
          <w:sz w:val="28"/>
          <w:szCs w:val="28"/>
          <w:lang w:val="kk-KZ"/>
        </w:rPr>
        <w:t xml:space="preserve"> уақыты мен</w:t>
      </w:r>
      <w:r w:rsidRPr="00B23AB0">
        <w:rPr>
          <w:rFonts w:ascii="Times New Roman" w:hAnsi="Times New Roman"/>
          <w:sz w:val="28"/>
          <w:szCs w:val="28"/>
          <w:lang w:val="kk-KZ"/>
        </w:rPr>
        <w:t xml:space="preserve"> ойын сыйла. Келіспейтін ойларыңды ұқыптап жеткізуге тырыс. ӨЖ тапсыру, бақылау, емтихан кезінде басқаға көмектесу</w:t>
      </w:r>
      <w:r w:rsidR="002A54E3" w:rsidRPr="00B23AB0">
        <w:rPr>
          <w:rFonts w:ascii="Times New Roman" w:hAnsi="Times New Roman"/>
          <w:sz w:val="28"/>
          <w:szCs w:val="28"/>
          <w:lang w:val="kk-KZ"/>
        </w:rPr>
        <w:t>ге</w:t>
      </w:r>
      <w:r w:rsidRPr="00B23AB0">
        <w:rPr>
          <w:rFonts w:ascii="Times New Roman" w:hAnsi="Times New Roman"/>
          <w:sz w:val="28"/>
          <w:szCs w:val="28"/>
          <w:lang w:val="kk-KZ"/>
        </w:rPr>
        <w:t>, басқадан көшіруге</w:t>
      </w:r>
      <w:r w:rsidR="002A54E3" w:rsidRPr="00B23AB0">
        <w:rPr>
          <w:rFonts w:ascii="Times New Roman" w:hAnsi="Times New Roman"/>
          <w:sz w:val="28"/>
          <w:szCs w:val="28"/>
          <w:lang w:val="kk-KZ"/>
        </w:rPr>
        <w:t xml:space="preserve"> болмайды. Кез-келген жалған жолмен алынған ақпарды қолданған студенттің қорытынды бағасы «F» болады. </w:t>
      </w:r>
      <w:r w:rsidRPr="00B23AB0">
        <w:rPr>
          <w:rFonts w:ascii="Times New Roman" w:hAnsi="Times New Roman"/>
          <w:sz w:val="28"/>
          <w:szCs w:val="28"/>
          <w:lang w:val="kk-KZ"/>
        </w:rPr>
        <w:t xml:space="preserve">  </w:t>
      </w:r>
    </w:p>
    <w:p w:rsidR="005F237B" w:rsidRPr="00B23AB0" w:rsidRDefault="00E0190A" w:rsidP="00583004">
      <w:pPr>
        <w:spacing w:line="240" w:lineRule="auto"/>
        <w:jc w:val="both"/>
        <w:rPr>
          <w:rFonts w:ascii="Times New Roman" w:hAnsi="Times New Roman"/>
          <w:sz w:val="28"/>
          <w:szCs w:val="28"/>
          <w:lang w:val="kk-KZ"/>
        </w:rPr>
      </w:pPr>
      <w:r w:rsidRPr="00B23AB0">
        <w:rPr>
          <w:rFonts w:ascii="Times New Roman" w:hAnsi="Times New Roman"/>
          <w:b/>
          <w:sz w:val="28"/>
          <w:szCs w:val="28"/>
          <w:lang w:val="kk-KZ"/>
        </w:rPr>
        <w:t>Көмек</w:t>
      </w:r>
      <w:r w:rsidR="005F237B" w:rsidRPr="000A6380">
        <w:rPr>
          <w:rFonts w:ascii="Times New Roman" w:hAnsi="Times New Roman"/>
          <w:b/>
          <w:sz w:val="28"/>
          <w:szCs w:val="28"/>
          <w:lang w:val="kk-KZ"/>
        </w:rPr>
        <w:t>:</w:t>
      </w:r>
      <w:r w:rsidR="005F237B" w:rsidRPr="000A6380">
        <w:rPr>
          <w:rFonts w:ascii="Times New Roman" w:hAnsi="Times New Roman"/>
          <w:sz w:val="28"/>
          <w:szCs w:val="28"/>
          <w:lang w:val="kk-KZ"/>
        </w:rPr>
        <w:t xml:space="preserve"> </w:t>
      </w:r>
      <w:r w:rsidRPr="00B23AB0">
        <w:rPr>
          <w:rFonts w:ascii="Times New Roman" w:hAnsi="Times New Roman"/>
          <w:sz w:val="28"/>
          <w:szCs w:val="28"/>
          <w:lang w:val="kk-KZ"/>
        </w:rPr>
        <w:t xml:space="preserve">ӨЖ орындауға, оны тапсыру мен рефераттық жұмыстарды қорғау және де қосымша консультациялар үшін оқытушыға оның офис-сағаттары уақытында жолығып, консультация алуға болады. </w:t>
      </w:r>
    </w:p>
    <w:p w:rsidR="00E0190A" w:rsidRPr="00B23AB0" w:rsidRDefault="005F237B" w:rsidP="00583004">
      <w:pPr>
        <w:spacing w:line="240" w:lineRule="auto"/>
        <w:rPr>
          <w:rFonts w:ascii="Times New Roman" w:hAnsi="Times New Roman"/>
          <w:bCs/>
          <w:i/>
          <w:iCs/>
          <w:sz w:val="28"/>
          <w:szCs w:val="28"/>
          <w:lang w:val="kk-KZ"/>
        </w:rPr>
      </w:pPr>
      <w:r w:rsidRPr="00B23AB0">
        <w:rPr>
          <w:rFonts w:ascii="Times New Roman" w:hAnsi="Times New Roman"/>
          <w:sz w:val="28"/>
          <w:szCs w:val="28"/>
          <w:lang w:val="kk-KZ"/>
        </w:rPr>
        <w:t xml:space="preserve"> </w:t>
      </w:r>
      <w:r w:rsidR="00E0190A" w:rsidRPr="00B23AB0">
        <w:rPr>
          <w:rFonts w:ascii="Times New Roman" w:hAnsi="Times New Roman"/>
          <w:bCs/>
          <w:i/>
          <w:iCs/>
          <w:sz w:val="28"/>
          <w:szCs w:val="28"/>
          <w:lang w:val="kk-KZ"/>
        </w:rPr>
        <w:t xml:space="preserve">Математикалық талдау кафедрасының мәжілісінде мақұлданған </w:t>
      </w:r>
    </w:p>
    <w:p w:rsidR="005F237B" w:rsidRPr="00B23AB0" w:rsidRDefault="00E0190A" w:rsidP="00583004">
      <w:pPr>
        <w:spacing w:line="240" w:lineRule="auto"/>
        <w:rPr>
          <w:rFonts w:ascii="Times New Roman" w:hAnsi="Times New Roman"/>
          <w:bCs/>
          <w:i/>
          <w:iCs/>
          <w:sz w:val="28"/>
          <w:szCs w:val="28"/>
          <w:lang w:val="kk-KZ"/>
        </w:rPr>
      </w:pPr>
      <w:r w:rsidRPr="00B23AB0">
        <w:rPr>
          <w:rFonts w:ascii="Times New Roman" w:hAnsi="Times New Roman"/>
          <w:bCs/>
          <w:i/>
          <w:iCs/>
          <w:sz w:val="28"/>
          <w:szCs w:val="28"/>
          <w:lang w:val="kk-KZ"/>
        </w:rPr>
        <w:t>Хаттама</w:t>
      </w:r>
      <w:r w:rsidR="005F237B" w:rsidRPr="00B23AB0">
        <w:rPr>
          <w:rFonts w:ascii="Times New Roman" w:hAnsi="Times New Roman"/>
          <w:bCs/>
          <w:i/>
          <w:iCs/>
          <w:sz w:val="28"/>
          <w:szCs w:val="28"/>
          <w:lang w:val="kk-KZ"/>
        </w:rPr>
        <w:t xml:space="preserve"> </w:t>
      </w:r>
      <w:r w:rsidR="00B23AB0">
        <w:rPr>
          <w:rFonts w:ascii="Times New Roman" w:hAnsi="Times New Roman"/>
          <w:bCs/>
          <w:i/>
          <w:iCs/>
          <w:sz w:val="28"/>
          <w:szCs w:val="28"/>
          <w:lang w:val="kk-KZ"/>
        </w:rPr>
        <w:t xml:space="preserve">                                                                          </w:t>
      </w:r>
      <w:r w:rsidR="00583004" w:rsidRPr="00B23AB0">
        <w:rPr>
          <w:rFonts w:ascii="Times New Roman" w:hAnsi="Times New Roman"/>
          <w:bCs/>
          <w:i/>
          <w:iCs/>
          <w:sz w:val="28"/>
          <w:szCs w:val="28"/>
          <w:lang w:val="kk-KZ"/>
        </w:rPr>
        <w:t>201</w:t>
      </w:r>
      <w:r w:rsidR="000A6380">
        <w:rPr>
          <w:rFonts w:ascii="Times New Roman" w:hAnsi="Times New Roman"/>
          <w:bCs/>
          <w:i/>
          <w:iCs/>
          <w:sz w:val="28"/>
          <w:szCs w:val="28"/>
          <w:lang w:val="kk-KZ"/>
        </w:rPr>
        <w:t>2</w:t>
      </w:r>
      <w:r w:rsidR="005F237B" w:rsidRPr="00B23AB0">
        <w:rPr>
          <w:rFonts w:ascii="Times New Roman" w:hAnsi="Times New Roman"/>
          <w:bCs/>
          <w:i/>
          <w:iCs/>
          <w:sz w:val="28"/>
          <w:szCs w:val="28"/>
          <w:lang w:val="kk-KZ"/>
        </w:rPr>
        <w:t xml:space="preserve">   </w:t>
      </w:r>
      <w:r w:rsidRPr="00B23AB0">
        <w:rPr>
          <w:rFonts w:ascii="Times New Roman" w:hAnsi="Times New Roman"/>
          <w:bCs/>
          <w:i/>
          <w:iCs/>
          <w:sz w:val="28"/>
          <w:szCs w:val="28"/>
          <w:lang w:val="kk-KZ"/>
        </w:rPr>
        <w:t>ж</w:t>
      </w:r>
      <w:r w:rsidR="005F237B" w:rsidRPr="00B23AB0">
        <w:rPr>
          <w:rFonts w:ascii="Times New Roman" w:hAnsi="Times New Roman"/>
          <w:bCs/>
          <w:i/>
          <w:iCs/>
          <w:sz w:val="28"/>
          <w:szCs w:val="28"/>
          <w:lang w:val="kk-KZ"/>
        </w:rPr>
        <w:t>.</w:t>
      </w:r>
    </w:p>
    <w:p w:rsidR="007837DE" w:rsidRPr="00B23AB0" w:rsidRDefault="007837DE" w:rsidP="00583004">
      <w:pPr>
        <w:pStyle w:val="3"/>
        <w:spacing w:line="240" w:lineRule="auto"/>
        <w:rPr>
          <w:rFonts w:ascii="Times New Roman" w:hAnsi="Times New Roman"/>
          <w:b/>
          <w:sz w:val="28"/>
          <w:szCs w:val="28"/>
          <w:lang w:val="kk-KZ"/>
        </w:rPr>
      </w:pPr>
      <w:r w:rsidRPr="00B23AB0">
        <w:rPr>
          <w:rFonts w:ascii="Times New Roman" w:hAnsi="Times New Roman"/>
          <w:b/>
          <w:sz w:val="28"/>
          <w:szCs w:val="28"/>
          <w:lang w:val="kk-KZ"/>
        </w:rPr>
        <w:t>Кафедра меңгерушісі__________________________ Б.Е.</w:t>
      </w:r>
      <w:r w:rsidR="00B23AB0">
        <w:rPr>
          <w:rFonts w:ascii="Times New Roman" w:hAnsi="Times New Roman"/>
          <w:b/>
          <w:sz w:val="28"/>
          <w:szCs w:val="28"/>
          <w:lang w:val="kk-KZ"/>
        </w:rPr>
        <w:t xml:space="preserve"> </w:t>
      </w:r>
      <w:r w:rsidR="00E0190A" w:rsidRPr="00B23AB0">
        <w:rPr>
          <w:rFonts w:ascii="Times New Roman" w:hAnsi="Times New Roman"/>
          <w:b/>
          <w:sz w:val="28"/>
          <w:szCs w:val="28"/>
          <w:lang w:val="kk-KZ"/>
        </w:rPr>
        <w:t>К</w:t>
      </w:r>
      <w:r w:rsidRPr="00B23AB0">
        <w:rPr>
          <w:rFonts w:ascii="Times New Roman" w:hAnsi="Times New Roman"/>
          <w:b/>
          <w:sz w:val="28"/>
          <w:szCs w:val="28"/>
          <w:lang w:val="kk-KZ"/>
        </w:rPr>
        <w:t>ан</w:t>
      </w:r>
      <w:r w:rsidR="00E0190A" w:rsidRPr="00B23AB0">
        <w:rPr>
          <w:rFonts w:ascii="Times New Roman" w:hAnsi="Times New Roman"/>
          <w:b/>
          <w:sz w:val="28"/>
          <w:szCs w:val="28"/>
          <w:lang w:val="kk-KZ"/>
        </w:rPr>
        <w:t>гу</w:t>
      </w:r>
      <w:r w:rsidRPr="00B23AB0">
        <w:rPr>
          <w:rFonts w:ascii="Times New Roman" w:hAnsi="Times New Roman"/>
          <w:b/>
          <w:sz w:val="28"/>
          <w:szCs w:val="28"/>
          <w:lang w:val="kk-KZ"/>
        </w:rPr>
        <w:t xml:space="preserve">жин  </w:t>
      </w:r>
    </w:p>
    <w:p w:rsidR="00AC5B22" w:rsidRPr="00B23AB0" w:rsidRDefault="007837DE" w:rsidP="00583004">
      <w:pPr>
        <w:pStyle w:val="3"/>
        <w:spacing w:line="240" w:lineRule="auto"/>
        <w:rPr>
          <w:rFonts w:ascii="Times New Roman" w:hAnsi="Times New Roman"/>
          <w:b/>
          <w:sz w:val="28"/>
          <w:szCs w:val="28"/>
          <w:lang w:val="kk-KZ"/>
        </w:rPr>
      </w:pPr>
      <w:r w:rsidRPr="00B23AB0">
        <w:rPr>
          <w:rFonts w:ascii="Times New Roman" w:hAnsi="Times New Roman"/>
          <w:b/>
          <w:sz w:val="28"/>
          <w:szCs w:val="28"/>
          <w:lang w:val="kk-KZ"/>
        </w:rPr>
        <w:t>Оқытушы</w:t>
      </w:r>
      <w:r w:rsidR="003C2183" w:rsidRPr="00B23AB0">
        <w:rPr>
          <w:rFonts w:ascii="Times New Roman" w:hAnsi="Times New Roman"/>
          <w:b/>
          <w:sz w:val="28"/>
          <w:szCs w:val="28"/>
          <w:lang w:val="kk-KZ"/>
        </w:rPr>
        <w:t xml:space="preserve">      </w:t>
      </w:r>
      <w:r w:rsidRPr="00B23AB0">
        <w:rPr>
          <w:rFonts w:ascii="Times New Roman" w:hAnsi="Times New Roman"/>
          <w:b/>
          <w:sz w:val="28"/>
          <w:szCs w:val="28"/>
          <w:lang w:val="kk-KZ"/>
        </w:rPr>
        <w:t>________</w:t>
      </w:r>
      <w:r w:rsidR="00595F84">
        <w:rPr>
          <w:rFonts w:ascii="Times New Roman" w:hAnsi="Times New Roman"/>
          <w:b/>
          <w:sz w:val="28"/>
          <w:szCs w:val="28"/>
          <w:lang w:val="kk-KZ"/>
        </w:rPr>
        <w:t xml:space="preserve">________________________   </w:t>
      </w:r>
      <w:r w:rsidR="000A6380">
        <w:rPr>
          <w:rFonts w:ascii="Times New Roman" w:hAnsi="Times New Roman"/>
          <w:b/>
          <w:sz w:val="28"/>
          <w:szCs w:val="28"/>
          <w:lang w:val="kk-KZ"/>
        </w:rPr>
        <w:t>Ж.А. Токибетов</w:t>
      </w:r>
      <w:r w:rsidRPr="00B23AB0">
        <w:rPr>
          <w:rFonts w:ascii="Times New Roman" w:hAnsi="Times New Roman"/>
          <w:b/>
          <w:sz w:val="28"/>
          <w:szCs w:val="28"/>
          <w:lang w:val="kk-KZ"/>
        </w:rPr>
        <w:t xml:space="preserve"> </w:t>
      </w:r>
      <w:r w:rsidR="003C2183" w:rsidRPr="00B23AB0">
        <w:rPr>
          <w:rFonts w:ascii="Times New Roman" w:hAnsi="Times New Roman"/>
          <w:b/>
          <w:sz w:val="28"/>
          <w:szCs w:val="28"/>
          <w:lang w:val="kk-KZ"/>
        </w:rPr>
        <w:t xml:space="preserve">  </w:t>
      </w:r>
    </w:p>
    <w:sectPr w:rsidR="00AC5B22" w:rsidRPr="00B23AB0" w:rsidSect="005F23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36F"/>
    <w:multiLevelType w:val="hybridMultilevel"/>
    <w:tmpl w:val="599C1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5A6730"/>
    <w:multiLevelType w:val="singleLevel"/>
    <w:tmpl w:val="0419000F"/>
    <w:lvl w:ilvl="0">
      <w:start w:val="1"/>
      <w:numFmt w:val="decimal"/>
      <w:lvlText w:val="%1."/>
      <w:lvlJc w:val="left"/>
      <w:pPr>
        <w:tabs>
          <w:tab w:val="num" w:pos="360"/>
        </w:tabs>
        <w:ind w:left="360" w:hanging="360"/>
      </w:pPr>
    </w:lvl>
  </w:abstractNum>
  <w:abstractNum w:abstractNumId="2">
    <w:nsid w:val="5AFE0736"/>
    <w:multiLevelType w:val="hybridMultilevel"/>
    <w:tmpl w:val="84705D88"/>
    <w:lvl w:ilvl="0" w:tplc="471EE04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5F237B"/>
    <w:rsid w:val="0000288F"/>
    <w:rsid w:val="000105CD"/>
    <w:rsid w:val="00015D88"/>
    <w:rsid w:val="00033E56"/>
    <w:rsid w:val="00035ECC"/>
    <w:rsid w:val="00046783"/>
    <w:rsid w:val="00047289"/>
    <w:rsid w:val="00060C42"/>
    <w:rsid w:val="00072EBB"/>
    <w:rsid w:val="00073F63"/>
    <w:rsid w:val="0007592C"/>
    <w:rsid w:val="00075D38"/>
    <w:rsid w:val="00087206"/>
    <w:rsid w:val="00091335"/>
    <w:rsid w:val="000A6380"/>
    <w:rsid w:val="000B358D"/>
    <w:rsid w:val="000C11DB"/>
    <w:rsid w:val="000E2D2C"/>
    <w:rsid w:val="000E5417"/>
    <w:rsid w:val="000F2944"/>
    <w:rsid w:val="000F3EA0"/>
    <w:rsid w:val="000F5CAD"/>
    <w:rsid w:val="001139D8"/>
    <w:rsid w:val="00120760"/>
    <w:rsid w:val="001209A5"/>
    <w:rsid w:val="001362B9"/>
    <w:rsid w:val="00136469"/>
    <w:rsid w:val="00167329"/>
    <w:rsid w:val="00175CD7"/>
    <w:rsid w:val="00185E41"/>
    <w:rsid w:val="001877DA"/>
    <w:rsid w:val="00195867"/>
    <w:rsid w:val="00196FE4"/>
    <w:rsid w:val="001B3156"/>
    <w:rsid w:val="001B5B12"/>
    <w:rsid w:val="001B6F3C"/>
    <w:rsid w:val="001C15ED"/>
    <w:rsid w:val="001C2A54"/>
    <w:rsid w:val="001D36CE"/>
    <w:rsid w:val="001F3A5B"/>
    <w:rsid w:val="001F422D"/>
    <w:rsid w:val="00202247"/>
    <w:rsid w:val="00211EDD"/>
    <w:rsid w:val="0021292E"/>
    <w:rsid w:val="002325A8"/>
    <w:rsid w:val="00236271"/>
    <w:rsid w:val="0023731A"/>
    <w:rsid w:val="002479D5"/>
    <w:rsid w:val="0026165A"/>
    <w:rsid w:val="00265F02"/>
    <w:rsid w:val="00293FCF"/>
    <w:rsid w:val="002A1457"/>
    <w:rsid w:val="002A2C12"/>
    <w:rsid w:val="002A3AB8"/>
    <w:rsid w:val="002A54E3"/>
    <w:rsid w:val="002A6AD5"/>
    <w:rsid w:val="002C3BE6"/>
    <w:rsid w:val="002E096B"/>
    <w:rsid w:val="002E55EC"/>
    <w:rsid w:val="002E76FD"/>
    <w:rsid w:val="002F1A44"/>
    <w:rsid w:val="002F2E4C"/>
    <w:rsid w:val="0031054E"/>
    <w:rsid w:val="003118AD"/>
    <w:rsid w:val="00312F56"/>
    <w:rsid w:val="00320593"/>
    <w:rsid w:val="00336F26"/>
    <w:rsid w:val="003475EB"/>
    <w:rsid w:val="003627E4"/>
    <w:rsid w:val="00382A21"/>
    <w:rsid w:val="003844B9"/>
    <w:rsid w:val="0038545B"/>
    <w:rsid w:val="00394196"/>
    <w:rsid w:val="00395223"/>
    <w:rsid w:val="00396E58"/>
    <w:rsid w:val="003A2D20"/>
    <w:rsid w:val="003A3A46"/>
    <w:rsid w:val="003A5623"/>
    <w:rsid w:val="003A6AF4"/>
    <w:rsid w:val="003B0137"/>
    <w:rsid w:val="003C2183"/>
    <w:rsid w:val="003E00A1"/>
    <w:rsid w:val="003F78FA"/>
    <w:rsid w:val="004053AE"/>
    <w:rsid w:val="00420581"/>
    <w:rsid w:val="004325FA"/>
    <w:rsid w:val="00432919"/>
    <w:rsid w:val="004410CA"/>
    <w:rsid w:val="004452C5"/>
    <w:rsid w:val="00447F89"/>
    <w:rsid w:val="00455C4A"/>
    <w:rsid w:val="0045773A"/>
    <w:rsid w:val="0047404B"/>
    <w:rsid w:val="00475733"/>
    <w:rsid w:val="00480024"/>
    <w:rsid w:val="004851C2"/>
    <w:rsid w:val="00494F39"/>
    <w:rsid w:val="004975DA"/>
    <w:rsid w:val="004A0726"/>
    <w:rsid w:val="004A4B5B"/>
    <w:rsid w:val="004A7F59"/>
    <w:rsid w:val="004C3A7E"/>
    <w:rsid w:val="004D1D27"/>
    <w:rsid w:val="004E6DEA"/>
    <w:rsid w:val="004F4855"/>
    <w:rsid w:val="005008ED"/>
    <w:rsid w:val="005024FB"/>
    <w:rsid w:val="00503D74"/>
    <w:rsid w:val="00506089"/>
    <w:rsid w:val="005274C3"/>
    <w:rsid w:val="00527B07"/>
    <w:rsid w:val="00536B8E"/>
    <w:rsid w:val="00540394"/>
    <w:rsid w:val="0054193C"/>
    <w:rsid w:val="0057501E"/>
    <w:rsid w:val="00583004"/>
    <w:rsid w:val="0058739A"/>
    <w:rsid w:val="00587692"/>
    <w:rsid w:val="005912CF"/>
    <w:rsid w:val="00595F84"/>
    <w:rsid w:val="005A37C5"/>
    <w:rsid w:val="005B5C45"/>
    <w:rsid w:val="005C0763"/>
    <w:rsid w:val="005D0972"/>
    <w:rsid w:val="005E19D4"/>
    <w:rsid w:val="005F1F0E"/>
    <w:rsid w:val="005F237B"/>
    <w:rsid w:val="0061316F"/>
    <w:rsid w:val="00622EF6"/>
    <w:rsid w:val="00625C4B"/>
    <w:rsid w:val="0063026F"/>
    <w:rsid w:val="006331D4"/>
    <w:rsid w:val="00636E3A"/>
    <w:rsid w:val="00645A1B"/>
    <w:rsid w:val="006472D9"/>
    <w:rsid w:val="006515C4"/>
    <w:rsid w:val="00653A3F"/>
    <w:rsid w:val="006541B2"/>
    <w:rsid w:val="006543DC"/>
    <w:rsid w:val="00654EF0"/>
    <w:rsid w:val="00655FE9"/>
    <w:rsid w:val="00660066"/>
    <w:rsid w:val="00663D11"/>
    <w:rsid w:val="00666ED4"/>
    <w:rsid w:val="006803CE"/>
    <w:rsid w:val="006A7A1B"/>
    <w:rsid w:val="006C499D"/>
    <w:rsid w:val="006D5E12"/>
    <w:rsid w:val="006D6DFE"/>
    <w:rsid w:val="006D756B"/>
    <w:rsid w:val="006E2258"/>
    <w:rsid w:val="006E315D"/>
    <w:rsid w:val="006E6F82"/>
    <w:rsid w:val="006F0EA4"/>
    <w:rsid w:val="006F21AD"/>
    <w:rsid w:val="006F592E"/>
    <w:rsid w:val="006F6084"/>
    <w:rsid w:val="00704626"/>
    <w:rsid w:val="00720E5D"/>
    <w:rsid w:val="00735835"/>
    <w:rsid w:val="00736226"/>
    <w:rsid w:val="007453A7"/>
    <w:rsid w:val="00746834"/>
    <w:rsid w:val="007515DC"/>
    <w:rsid w:val="0075366C"/>
    <w:rsid w:val="007630CE"/>
    <w:rsid w:val="007638F4"/>
    <w:rsid w:val="00767899"/>
    <w:rsid w:val="007723FD"/>
    <w:rsid w:val="00773272"/>
    <w:rsid w:val="007819F8"/>
    <w:rsid w:val="007837DE"/>
    <w:rsid w:val="00785DE3"/>
    <w:rsid w:val="007A056B"/>
    <w:rsid w:val="007A5D65"/>
    <w:rsid w:val="007D0658"/>
    <w:rsid w:val="007D0B1B"/>
    <w:rsid w:val="007D2CF2"/>
    <w:rsid w:val="007F25D8"/>
    <w:rsid w:val="0081780D"/>
    <w:rsid w:val="0082456F"/>
    <w:rsid w:val="008253B4"/>
    <w:rsid w:val="00826394"/>
    <w:rsid w:val="00833A9A"/>
    <w:rsid w:val="008403BF"/>
    <w:rsid w:val="008413D7"/>
    <w:rsid w:val="008457CB"/>
    <w:rsid w:val="008501A4"/>
    <w:rsid w:val="00863773"/>
    <w:rsid w:val="008708B5"/>
    <w:rsid w:val="00882722"/>
    <w:rsid w:val="008861A6"/>
    <w:rsid w:val="00891427"/>
    <w:rsid w:val="008942BC"/>
    <w:rsid w:val="008A7038"/>
    <w:rsid w:val="008B4B1A"/>
    <w:rsid w:val="008B4B55"/>
    <w:rsid w:val="008C266D"/>
    <w:rsid w:val="008C5D14"/>
    <w:rsid w:val="008C6C26"/>
    <w:rsid w:val="008C779F"/>
    <w:rsid w:val="008D3537"/>
    <w:rsid w:val="00904E2A"/>
    <w:rsid w:val="009157EE"/>
    <w:rsid w:val="0092482F"/>
    <w:rsid w:val="0092513D"/>
    <w:rsid w:val="00926BB9"/>
    <w:rsid w:val="009312BE"/>
    <w:rsid w:val="009429D3"/>
    <w:rsid w:val="00945B6B"/>
    <w:rsid w:val="0097647E"/>
    <w:rsid w:val="0098371A"/>
    <w:rsid w:val="009C0055"/>
    <w:rsid w:val="009C0490"/>
    <w:rsid w:val="009C0840"/>
    <w:rsid w:val="009C12D8"/>
    <w:rsid w:val="009C3367"/>
    <w:rsid w:val="009D662A"/>
    <w:rsid w:val="009D6DEE"/>
    <w:rsid w:val="009E710B"/>
    <w:rsid w:val="009F2C3C"/>
    <w:rsid w:val="009F6C9D"/>
    <w:rsid w:val="009F79E8"/>
    <w:rsid w:val="00A0176C"/>
    <w:rsid w:val="00A0747C"/>
    <w:rsid w:val="00A077E7"/>
    <w:rsid w:val="00A17B4A"/>
    <w:rsid w:val="00A26E77"/>
    <w:rsid w:val="00A44BBF"/>
    <w:rsid w:val="00A51FC1"/>
    <w:rsid w:val="00A5521C"/>
    <w:rsid w:val="00A640B0"/>
    <w:rsid w:val="00A641A9"/>
    <w:rsid w:val="00A71413"/>
    <w:rsid w:val="00A76586"/>
    <w:rsid w:val="00A8563E"/>
    <w:rsid w:val="00A9020A"/>
    <w:rsid w:val="00A92C71"/>
    <w:rsid w:val="00AB23A2"/>
    <w:rsid w:val="00AB6B8E"/>
    <w:rsid w:val="00AB7B26"/>
    <w:rsid w:val="00AC0FE4"/>
    <w:rsid w:val="00AC2ADF"/>
    <w:rsid w:val="00AC4E56"/>
    <w:rsid w:val="00AC58A6"/>
    <w:rsid w:val="00AC5B22"/>
    <w:rsid w:val="00AC6BD6"/>
    <w:rsid w:val="00AD74F2"/>
    <w:rsid w:val="00AE4D27"/>
    <w:rsid w:val="00AF20DC"/>
    <w:rsid w:val="00AF46C6"/>
    <w:rsid w:val="00B000DA"/>
    <w:rsid w:val="00B05C3A"/>
    <w:rsid w:val="00B064D8"/>
    <w:rsid w:val="00B2072E"/>
    <w:rsid w:val="00B23AB0"/>
    <w:rsid w:val="00B33DD1"/>
    <w:rsid w:val="00B91F4D"/>
    <w:rsid w:val="00B9483C"/>
    <w:rsid w:val="00BA7C8A"/>
    <w:rsid w:val="00BB07E8"/>
    <w:rsid w:val="00BB0835"/>
    <w:rsid w:val="00BC36D9"/>
    <w:rsid w:val="00BC40A5"/>
    <w:rsid w:val="00BC42C3"/>
    <w:rsid w:val="00BE160C"/>
    <w:rsid w:val="00BF1076"/>
    <w:rsid w:val="00BF7B4A"/>
    <w:rsid w:val="00C03239"/>
    <w:rsid w:val="00C032CE"/>
    <w:rsid w:val="00C04748"/>
    <w:rsid w:val="00C126F2"/>
    <w:rsid w:val="00C13FAF"/>
    <w:rsid w:val="00C27B76"/>
    <w:rsid w:val="00C3155D"/>
    <w:rsid w:val="00C33B36"/>
    <w:rsid w:val="00C37E37"/>
    <w:rsid w:val="00C413C9"/>
    <w:rsid w:val="00C44D27"/>
    <w:rsid w:val="00C47D5C"/>
    <w:rsid w:val="00C5593E"/>
    <w:rsid w:val="00C61D70"/>
    <w:rsid w:val="00C841D5"/>
    <w:rsid w:val="00C8519B"/>
    <w:rsid w:val="00C85AEC"/>
    <w:rsid w:val="00C8727E"/>
    <w:rsid w:val="00C968CF"/>
    <w:rsid w:val="00CA2E6D"/>
    <w:rsid w:val="00CB47F6"/>
    <w:rsid w:val="00CC4E80"/>
    <w:rsid w:val="00CC56FD"/>
    <w:rsid w:val="00CC6807"/>
    <w:rsid w:val="00CD133A"/>
    <w:rsid w:val="00CE4FBE"/>
    <w:rsid w:val="00D1292C"/>
    <w:rsid w:val="00D156DA"/>
    <w:rsid w:val="00D17E2B"/>
    <w:rsid w:val="00D3301B"/>
    <w:rsid w:val="00D34646"/>
    <w:rsid w:val="00D4238A"/>
    <w:rsid w:val="00D46D50"/>
    <w:rsid w:val="00D53DEC"/>
    <w:rsid w:val="00D54234"/>
    <w:rsid w:val="00D5776F"/>
    <w:rsid w:val="00D621B4"/>
    <w:rsid w:val="00D656BC"/>
    <w:rsid w:val="00D66405"/>
    <w:rsid w:val="00D70ECA"/>
    <w:rsid w:val="00D71284"/>
    <w:rsid w:val="00D83F68"/>
    <w:rsid w:val="00D96873"/>
    <w:rsid w:val="00DA207D"/>
    <w:rsid w:val="00DB1556"/>
    <w:rsid w:val="00DB3CC0"/>
    <w:rsid w:val="00DC37DF"/>
    <w:rsid w:val="00DD05D8"/>
    <w:rsid w:val="00DD139D"/>
    <w:rsid w:val="00DD76D8"/>
    <w:rsid w:val="00DE3136"/>
    <w:rsid w:val="00DF149D"/>
    <w:rsid w:val="00DF2D83"/>
    <w:rsid w:val="00DF5F71"/>
    <w:rsid w:val="00DF7D54"/>
    <w:rsid w:val="00E0190A"/>
    <w:rsid w:val="00E1779E"/>
    <w:rsid w:val="00E30A56"/>
    <w:rsid w:val="00E40011"/>
    <w:rsid w:val="00E451E4"/>
    <w:rsid w:val="00E516C7"/>
    <w:rsid w:val="00E577E5"/>
    <w:rsid w:val="00E62441"/>
    <w:rsid w:val="00E6555F"/>
    <w:rsid w:val="00E73C45"/>
    <w:rsid w:val="00E74083"/>
    <w:rsid w:val="00E757D3"/>
    <w:rsid w:val="00E7692F"/>
    <w:rsid w:val="00E87063"/>
    <w:rsid w:val="00E92629"/>
    <w:rsid w:val="00EA4EA9"/>
    <w:rsid w:val="00EB26B1"/>
    <w:rsid w:val="00EB2B0E"/>
    <w:rsid w:val="00EB51B5"/>
    <w:rsid w:val="00EB619A"/>
    <w:rsid w:val="00EF3424"/>
    <w:rsid w:val="00F0128D"/>
    <w:rsid w:val="00F026D5"/>
    <w:rsid w:val="00F034BC"/>
    <w:rsid w:val="00F10EE0"/>
    <w:rsid w:val="00F2562F"/>
    <w:rsid w:val="00F26058"/>
    <w:rsid w:val="00F306BA"/>
    <w:rsid w:val="00F43B8C"/>
    <w:rsid w:val="00F52743"/>
    <w:rsid w:val="00F62A02"/>
    <w:rsid w:val="00F76FCB"/>
    <w:rsid w:val="00F835F5"/>
    <w:rsid w:val="00F86FB1"/>
    <w:rsid w:val="00F950F9"/>
    <w:rsid w:val="00FA21ED"/>
    <w:rsid w:val="00FD6EB3"/>
    <w:rsid w:val="00FF47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237B"/>
    <w:pPr>
      <w:spacing w:after="200" w:line="276" w:lineRule="auto"/>
    </w:pPr>
    <w:rPr>
      <w:rFonts w:ascii="Calibri" w:hAnsi="Calibri"/>
      <w:sz w:val="22"/>
      <w:szCs w:val="22"/>
    </w:rPr>
  </w:style>
  <w:style w:type="paragraph" w:styleId="1">
    <w:name w:val="heading 1"/>
    <w:basedOn w:val="a"/>
    <w:next w:val="a"/>
    <w:link w:val="10"/>
    <w:qFormat/>
    <w:rsid w:val="005F237B"/>
    <w:pPr>
      <w:keepNext/>
      <w:spacing w:after="0" w:line="240" w:lineRule="auto"/>
      <w:jc w:val="center"/>
      <w:outlineLvl w:val="0"/>
    </w:pPr>
    <w:rPr>
      <w:rFonts w:ascii="Times New Roman" w:hAnsi="Times New Roman"/>
      <w:b/>
      <w:bCs/>
      <w:sz w:val="28"/>
      <w:szCs w:val="24"/>
    </w:rPr>
  </w:style>
  <w:style w:type="paragraph" w:styleId="6">
    <w:name w:val="heading 6"/>
    <w:basedOn w:val="a"/>
    <w:next w:val="a"/>
    <w:qFormat/>
    <w:rsid w:val="007837DE"/>
    <w:pPr>
      <w:spacing w:before="240" w:after="60" w:line="240" w:lineRule="auto"/>
      <w:outlineLvl w:val="5"/>
    </w:pPr>
    <w:rPr>
      <w:rFonts w:ascii="Times New Roman" w:hAnsi="Times New Roman"/>
      <w:b/>
      <w:bCs/>
    </w:rPr>
  </w:style>
  <w:style w:type="paragraph" w:styleId="7">
    <w:name w:val="heading 7"/>
    <w:basedOn w:val="a"/>
    <w:next w:val="a"/>
    <w:link w:val="70"/>
    <w:qFormat/>
    <w:rsid w:val="005F237B"/>
    <w:pPr>
      <w:keepNext/>
      <w:spacing w:after="0" w:line="240" w:lineRule="auto"/>
      <w:ind w:firstLine="720"/>
      <w:jc w:val="center"/>
      <w:outlineLvl w:val="6"/>
    </w:pPr>
    <w:rPr>
      <w:rFonts w:ascii="Times New Roman" w:hAnsi="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237B"/>
    <w:rPr>
      <w:b/>
      <w:bCs/>
      <w:sz w:val="28"/>
      <w:szCs w:val="24"/>
      <w:lang w:val="ru-RU" w:eastAsia="ru-RU" w:bidi="ar-SA"/>
    </w:rPr>
  </w:style>
  <w:style w:type="character" w:customStyle="1" w:styleId="70">
    <w:name w:val="Заголовок 7 Знак"/>
    <w:basedOn w:val="a0"/>
    <w:link w:val="7"/>
    <w:rsid w:val="005F237B"/>
    <w:rPr>
      <w:b/>
      <w:bCs/>
      <w:sz w:val="28"/>
      <w:szCs w:val="24"/>
      <w:lang w:val="ru-RU" w:eastAsia="ru-RU" w:bidi="ar-SA"/>
    </w:rPr>
  </w:style>
  <w:style w:type="paragraph" w:styleId="a3">
    <w:name w:val="Body Text Indent"/>
    <w:basedOn w:val="a"/>
    <w:link w:val="a4"/>
    <w:rsid w:val="005F237B"/>
    <w:pPr>
      <w:spacing w:after="120" w:line="240" w:lineRule="auto"/>
      <w:ind w:left="283"/>
    </w:pPr>
    <w:rPr>
      <w:rFonts w:ascii="Times New Roman" w:hAnsi="Times New Roman"/>
      <w:sz w:val="24"/>
      <w:szCs w:val="24"/>
    </w:rPr>
  </w:style>
  <w:style w:type="character" w:customStyle="1" w:styleId="a4">
    <w:name w:val="Основной текст с отступом Знак"/>
    <w:basedOn w:val="a0"/>
    <w:link w:val="a3"/>
    <w:rsid w:val="005F237B"/>
    <w:rPr>
      <w:sz w:val="24"/>
      <w:szCs w:val="24"/>
      <w:lang w:val="ru-RU" w:eastAsia="ru-RU" w:bidi="ar-SA"/>
    </w:rPr>
  </w:style>
  <w:style w:type="paragraph" w:styleId="a5">
    <w:name w:val="List Paragraph"/>
    <w:basedOn w:val="a"/>
    <w:uiPriority w:val="34"/>
    <w:qFormat/>
    <w:rsid w:val="005F237B"/>
    <w:pPr>
      <w:ind w:left="720"/>
      <w:contextualSpacing/>
    </w:pPr>
  </w:style>
  <w:style w:type="paragraph" w:styleId="a6">
    <w:name w:val="Body Text"/>
    <w:basedOn w:val="a"/>
    <w:rsid w:val="00167329"/>
    <w:pPr>
      <w:spacing w:after="120"/>
    </w:pPr>
  </w:style>
  <w:style w:type="paragraph" w:styleId="a7">
    <w:name w:val="Title"/>
    <w:basedOn w:val="a"/>
    <w:qFormat/>
    <w:rsid w:val="00167329"/>
    <w:pPr>
      <w:spacing w:after="0" w:line="240" w:lineRule="auto"/>
      <w:jc w:val="center"/>
    </w:pPr>
    <w:rPr>
      <w:rFonts w:ascii="Times New Roman" w:hAnsi="Times New Roman"/>
      <w:b/>
      <w:bCs/>
      <w:sz w:val="28"/>
      <w:szCs w:val="28"/>
    </w:rPr>
  </w:style>
  <w:style w:type="paragraph" w:styleId="3">
    <w:name w:val="Body Text 3"/>
    <w:basedOn w:val="a"/>
    <w:rsid w:val="007837DE"/>
    <w:pPr>
      <w:spacing w:after="120"/>
    </w:pPr>
    <w:rPr>
      <w:sz w:val="16"/>
      <w:szCs w:val="16"/>
    </w:rPr>
  </w:style>
  <w:style w:type="paragraph" w:styleId="a8">
    <w:name w:val="Balloon Text"/>
    <w:basedOn w:val="a"/>
    <w:semiHidden/>
    <w:rsid w:val="003C21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1457</Words>
  <Characters>8308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КАЗАХСКИЙ НАЦИОНАЛЬНЫЙ УНИВЕРСИТЕТ им</vt:lpstr>
    </vt:vector>
  </TitlesOfParts>
  <Company>Home</Company>
  <LinksUpToDate>false</LinksUpToDate>
  <CharactersWithSpaces>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КАЗАХСКИЙ НАЦИОНАЛЬНЫЙ УНИВЕРСИТЕТ им</dc:title>
  <dc:creator>Безопасный</dc:creator>
  <cp:lastModifiedBy>Math</cp:lastModifiedBy>
  <cp:revision>2</cp:revision>
  <cp:lastPrinted>2010-01-26T04:44:00Z</cp:lastPrinted>
  <dcterms:created xsi:type="dcterms:W3CDTF">2012-10-18T10:40:00Z</dcterms:created>
  <dcterms:modified xsi:type="dcterms:W3CDTF">2012-10-18T10:40:00Z</dcterms:modified>
</cp:coreProperties>
</file>